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90"/>
        <w:tblW w:w="9585" w:type="dxa"/>
        <w:tblBorders>
          <w:bottom w:val="single" w:sz="4" w:space="0" w:color="auto"/>
        </w:tblBorders>
        <w:tblLayout w:type="fixed"/>
        <w:tblLook w:val="01E0" w:firstRow="1" w:lastRow="1" w:firstColumn="1" w:lastColumn="1" w:noHBand="0" w:noVBand="0"/>
      </w:tblPr>
      <w:tblGrid>
        <w:gridCol w:w="4219"/>
        <w:gridCol w:w="1134"/>
        <w:gridCol w:w="4232"/>
      </w:tblGrid>
      <w:tr w:rsidR="00517903" w:rsidRPr="00280893" w:rsidTr="0019535B">
        <w:trPr>
          <w:trHeight w:val="1796"/>
        </w:trPr>
        <w:tc>
          <w:tcPr>
            <w:tcW w:w="4219" w:type="dxa"/>
            <w:tcBorders>
              <w:bottom w:val="single" w:sz="12" w:space="0" w:color="auto"/>
            </w:tcBorders>
          </w:tcPr>
          <w:p w:rsidR="00517903" w:rsidRDefault="00517903" w:rsidP="00517903">
            <w:pPr>
              <w:ind w:left="-120"/>
              <w:jc w:val="center"/>
            </w:pPr>
            <w:r w:rsidRPr="00451281">
              <w:t>БАШ</w:t>
            </w:r>
            <w:r w:rsidRPr="00CF3672">
              <w:rPr>
                <w:rFonts w:ascii="Lucida Sans Unicode" w:hAnsi="Lucida Sans Unicode" w:cs="Lucida Sans Unicode"/>
                <w:color w:val="000000"/>
                <w:shd w:val="clear" w:color="auto" w:fill="FFFFFF"/>
              </w:rPr>
              <w:t>Ҡ</w:t>
            </w:r>
            <w:r w:rsidR="00CC7FB2">
              <w:t xml:space="preserve">ОРТОСТАН </w:t>
            </w:r>
            <w:r>
              <w:t>РЕСПУБЛИКА</w:t>
            </w:r>
            <w:r w:rsidRPr="00280893">
              <w:rPr>
                <w:lang w:val="be-BY"/>
              </w:rPr>
              <w:t>Һ</w:t>
            </w:r>
            <w:r w:rsidRPr="00451281">
              <w:t>Ы</w:t>
            </w:r>
          </w:p>
          <w:p w:rsidR="00517903" w:rsidRDefault="00517903" w:rsidP="00517903">
            <w:pPr>
              <w:ind w:left="-120"/>
              <w:jc w:val="center"/>
            </w:pPr>
            <w:r>
              <w:t>ИГЛИН РАЙОНЫ</w:t>
            </w:r>
          </w:p>
          <w:p w:rsidR="00517903" w:rsidRDefault="00381F16" w:rsidP="00517903">
            <w:pPr>
              <w:ind w:left="-120"/>
              <w:jc w:val="center"/>
            </w:pPr>
            <w:r>
              <w:t xml:space="preserve">МУНИЦИПАЛЬ </w:t>
            </w:r>
            <w:r w:rsidR="00517903">
              <w:t>РАЙОН</w:t>
            </w:r>
          </w:p>
          <w:p w:rsidR="00517903" w:rsidRPr="00280893" w:rsidRDefault="00517903" w:rsidP="00517903">
            <w:pPr>
              <w:ind w:left="-120"/>
              <w:jc w:val="center"/>
              <w:rPr>
                <w:lang w:val="be-BY"/>
              </w:rPr>
            </w:pPr>
            <w:r w:rsidRPr="00280893">
              <w:rPr>
                <w:lang w:val="be-BY"/>
              </w:rPr>
              <w:t>ХАКИМИӘТЕ</w:t>
            </w:r>
          </w:p>
          <w:p w:rsidR="00517903" w:rsidRPr="00280893" w:rsidRDefault="00517903" w:rsidP="00517903">
            <w:pPr>
              <w:ind w:left="-120"/>
              <w:jc w:val="center"/>
              <w:rPr>
                <w:lang w:val="be-BY"/>
              </w:rPr>
            </w:pPr>
          </w:p>
          <w:p w:rsidR="00517903" w:rsidRPr="00460EA8" w:rsidRDefault="009B767D" w:rsidP="009B767D">
            <w:pPr>
              <w:ind w:left="-120"/>
              <w:jc w:val="center"/>
              <w:rPr>
                <w:sz w:val="20"/>
                <w:szCs w:val="20"/>
                <w:lang w:val="be-BY"/>
              </w:rPr>
            </w:pPr>
            <w:r w:rsidRPr="00280893">
              <w:rPr>
                <w:sz w:val="20"/>
                <w:szCs w:val="20"/>
                <w:lang w:val="be-BY"/>
              </w:rPr>
              <w:t>Ленин</w:t>
            </w:r>
            <w:r>
              <w:rPr>
                <w:sz w:val="20"/>
                <w:szCs w:val="20"/>
                <w:lang w:val="be-BY"/>
              </w:rPr>
              <w:t xml:space="preserve"> </w:t>
            </w:r>
            <w:r w:rsidRPr="00280893">
              <w:rPr>
                <w:sz w:val="20"/>
                <w:szCs w:val="20"/>
                <w:lang w:val="be-BY"/>
              </w:rPr>
              <w:t>урамы</w:t>
            </w:r>
            <w:r w:rsidRPr="00280893">
              <w:rPr>
                <w:sz w:val="20"/>
                <w:szCs w:val="20"/>
              </w:rPr>
              <w:t xml:space="preserve">, </w:t>
            </w:r>
            <w:r w:rsidRPr="00280893">
              <w:rPr>
                <w:sz w:val="20"/>
                <w:szCs w:val="20"/>
                <w:lang w:val="be-BY"/>
              </w:rPr>
              <w:t>58</w:t>
            </w:r>
            <w:r>
              <w:rPr>
                <w:sz w:val="20"/>
                <w:szCs w:val="20"/>
                <w:lang w:val="be-BY"/>
              </w:rPr>
              <w:t>,</w:t>
            </w:r>
            <w:r w:rsidRPr="00280893">
              <w:rPr>
                <w:sz w:val="20"/>
                <w:szCs w:val="20"/>
                <w:lang w:val="be-BY"/>
              </w:rPr>
              <w:t xml:space="preserve"> Иглин </w:t>
            </w:r>
            <w:proofErr w:type="spellStart"/>
            <w:r w:rsidRPr="00280893">
              <w:rPr>
                <w:sz w:val="20"/>
                <w:szCs w:val="20"/>
              </w:rPr>
              <w:t>ауылы</w:t>
            </w:r>
            <w:proofErr w:type="spellEnd"/>
            <w:r w:rsidRPr="00280893">
              <w:rPr>
                <w:sz w:val="20"/>
                <w:szCs w:val="20"/>
              </w:rPr>
              <w:t xml:space="preserve">, </w:t>
            </w:r>
            <w:r w:rsidR="00517903" w:rsidRPr="00280893">
              <w:rPr>
                <w:sz w:val="20"/>
                <w:szCs w:val="20"/>
                <w:lang w:val="be-BY"/>
              </w:rPr>
              <w:t>452410</w:t>
            </w:r>
            <w:r w:rsidR="00517903" w:rsidRPr="00280893">
              <w:rPr>
                <w:sz w:val="20"/>
                <w:szCs w:val="20"/>
              </w:rPr>
              <w:t xml:space="preserve"> </w:t>
            </w:r>
          </w:p>
        </w:tc>
        <w:tc>
          <w:tcPr>
            <w:tcW w:w="1134" w:type="dxa"/>
            <w:tcBorders>
              <w:bottom w:val="single" w:sz="12" w:space="0" w:color="auto"/>
            </w:tcBorders>
          </w:tcPr>
          <w:p w:rsidR="00517903" w:rsidRPr="00460EA8" w:rsidRDefault="00EB385E" w:rsidP="00517903">
            <w:pPr>
              <w:rPr>
                <w:rFonts w:ascii="Arial" w:hAnsi="Arial" w:cs="Arial"/>
              </w:rPr>
            </w:pPr>
            <w:r>
              <w:rPr>
                <w:noProof/>
              </w:rPr>
              <w:drawing>
                <wp:anchor distT="0" distB="0" distL="114300" distR="114300" simplePos="0" relativeHeight="251657728" behindDoc="0" locked="0" layoutInCell="1" allowOverlap="0">
                  <wp:simplePos x="0" y="0"/>
                  <wp:positionH relativeFrom="margin">
                    <wp:align>center</wp:align>
                  </wp:positionH>
                  <wp:positionV relativeFrom="paragraph">
                    <wp:posOffset>98425</wp:posOffset>
                  </wp:positionV>
                  <wp:extent cx="695325" cy="762000"/>
                  <wp:effectExtent l="0" t="0" r="0" b="0"/>
                  <wp:wrapTopAndBottom/>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anchor>
              </w:drawing>
            </w:r>
          </w:p>
        </w:tc>
        <w:tc>
          <w:tcPr>
            <w:tcW w:w="4232" w:type="dxa"/>
            <w:tcBorders>
              <w:bottom w:val="single" w:sz="12" w:space="0" w:color="auto"/>
            </w:tcBorders>
          </w:tcPr>
          <w:p w:rsidR="00517903" w:rsidRPr="00460EA8" w:rsidRDefault="00517903" w:rsidP="00517903">
            <w:pPr>
              <w:tabs>
                <w:tab w:val="left" w:pos="3624"/>
              </w:tabs>
              <w:ind w:left="-38" w:right="6" w:hanging="12"/>
              <w:jc w:val="center"/>
              <w:rPr>
                <w:sz w:val="10"/>
                <w:szCs w:val="10"/>
                <w:lang w:val="be-BY"/>
              </w:rPr>
            </w:pPr>
          </w:p>
          <w:p w:rsidR="00517903" w:rsidRPr="00280893" w:rsidRDefault="00517903" w:rsidP="00517903">
            <w:pPr>
              <w:tabs>
                <w:tab w:val="left" w:pos="3624"/>
              </w:tabs>
              <w:ind w:left="-38" w:right="6" w:hanging="12"/>
              <w:jc w:val="center"/>
              <w:rPr>
                <w:lang w:val="be-BY"/>
              </w:rPr>
            </w:pPr>
            <w:r w:rsidRPr="00280893">
              <w:rPr>
                <w:lang w:val="be-BY"/>
              </w:rPr>
              <w:t>АДМИНИСТРАЦИЯ</w:t>
            </w:r>
          </w:p>
          <w:p w:rsidR="00517903" w:rsidRPr="00280893" w:rsidRDefault="00517903" w:rsidP="00517903">
            <w:pPr>
              <w:ind w:left="-38" w:hanging="12"/>
              <w:jc w:val="center"/>
              <w:rPr>
                <w:lang w:val="be-BY"/>
              </w:rPr>
            </w:pPr>
            <w:r w:rsidRPr="00280893">
              <w:rPr>
                <w:lang w:val="be-BY"/>
              </w:rPr>
              <w:t>МУНИЦИПАЛЬНОГО РАЙОНА</w:t>
            </w:r>
          </w:p>
          <w:p w:rsidR="00517903" w:rsidRPr="00280893" w:rsidRDefault="00517903" w:rsidP="00517903">
            <w:pPr>
              <w:ind w:left="-38"/>
              <w:jc w:val="center"/>
              <w:rPr>
                <w:lang w:val="be-BY"/>
              </w:rPr>
            </w:pPr>
            <w:r w:rsidRPr="00280893">
              <w:rPr>
                <w:lang w:val="be-BY"/>
              </w:rPr>
              <w:t>ИГЛИНСКИЙ РАЙОН</w:t>
            </w:r>
          </w:p>
          <w:p w:rsidR="00517903" w:rsidRPr="00280893" w:rsidRDefault="00517903" w:rsidP="00517903">
            <w:pPr>
              <w:ind w:left="-38"/>
              <w:jc w:val="center"/>
              <w:rPr>
                <w:lang w:val="be-BY"/>
              </w:rPr>
            </w:pPr>
            <w:r w:rsidRPr="00280893">
              <w:rPr>
                <w:lang w:val="be-BY"/>
              </w:rPr>
              <w:t>РЕСПУБЛИКИ БАШКОРТОСТАН</w:t>
            </w:r>
          </w:p>
          <w:p w:rsidR="00517903" w:rsidRPr="00280893" w:rsidRDefault="00517903" w:rsidP="00517903">
            <w:pPr>
              <w:ind w:left="-38"/>
              <w:jc w:val="center"/>
              <w:rPr>
                <w:lang w:val="be-BY"/>
              </w:rPr>
            </w:pPr>
          </w:p>
          <w:p w:rsidR="00517903" w:rsidRPr="009B767D" w:rsidRDefault="009B767D" w:rsidP="009B767D">
            <w:pPr>
              <w:ind w:left="-38"/>
              <w:jc w:val="center"/>
              <w:rPr>
                <w:sz w:val="20"/>
                <w:szCs w:val="20"/>
              </w:rPr>
            </w:pPr>
            <w:r w:rsidRPr="00280893">
              <w:rPr>
                <w:sz w:val="20"/>
                <w:szCs w:val="20"/>
              </w:rPr>
              <w:t xml:space="preserve">ул. Ленина, 58 с. </w:t>
            </w:r>
            <w:proofErr w:type="spellStart"/>
            <w:r w:rsidRPr="00280893">
              <w:rPr>
                <w:sz w:val="20"/>
                <w:szCs w:val="20"/>
              </w:rPr>
              <w:t>Иглино</w:t>
            </w:r>
            <w:proofErr w:type="spellEnd"/>
            <w:r w:rsidRPr="00280893">
              <w:rPr>
                <w:sz w:val="20"/>
                <w:szCs w:val="20"/>
              </w:rPr>
              <w:t>,</w:t>
            </w:r>
            <w:r w:rsidR="001E7785">
              <w:rPr>
                <w:sz w:val="20"/>
                <w:szCs w:val="20"/>
              </w:rPr>
              <w:t xml:space="preserve"> </w:t>
            </w:r>
            <w:r>
              <w:rPr>
                <w:sz w:val="20"/>
                <w:szCs w:val="20"/>
              </w:rPr>
              <w:t>452410</w:t>
            </w:r>
          </w:p>
        </w:tc>
      </w:tr>
    </w:tbl>
    <w:p w:rsidR="001F4ADE" w:rsidRPr="001F4ADE" w:rsidRDefault="001F4ADE" w:rsidP="00D63AFE">
      <w:pPr>
        <w:jc w:val="both"/>
      </w:pPr>
    </w:p>
    <w:p w:rsidR="001F4ADE" w:rsidRDefault="001F4ADE" w:rsidP="00F92475">
      <w:pPr>
        <w:ind w:right="-114"/>
        <w:jc w:val="center"/>
        <w:rPr>
          <w:rFonts w:ascii="TimBashk" w:hAnsi="TimBashk"/>
          <w:b/>
        </w:rPr>
      </w:pPr>
      <w:r w:rsidRPr="00D07DA5">
        <w:rPr>
          <w:rFonts w:ascii="Lucida Sans Unicode" w:hAnsi="Lucida Sans Unicode" w:cs="Lucida Sans Unicode"/>
          <w:b/>
          <w:color w:val="000000"/>
          <w:shd w:val="clear" w:color="auto" w:fill="FFFFFF"/>
        </w:rPr>
        <w:t>Ҡ</w:t>
      </w:r>
      <w:r w:rsidRPr="00EC686A">
        <w:rPr>
          <w:b/>
        </w:rPr>
        <w:t>АРАР</w:t>
      </w:r>
      <w:r>
        <w:rPr>
          <w:rFonts w:ascii="TimBashk" w:hAnsi="TimBashk"/>
          <w:b/>
        </w:rPr>
        <w:t xml:space="preserve">                                                                                  ПОСТАНОВЛЕНИЕ</w:t>
      </w:r>
    </w:p>
    <w:p w:rsidR="00386575" w:rsidRPr="00386575" w:rsidRDefault="001E7785" w:rsidP="001E7785">
      <w:pPr>
        <w:spacing w:after="480"/>
        <w:ind w:right="-113"/>
      </w:pPr>
      <w:r>
        <w:t>___</w:t>
      </w:r>
      <w:proofErr w:type="gramStart"/>
      <w:r>
        <w:t>_</w:t>
      </w:r>
      <w:r w:rsidR="00B11C0D">
        <w:t xml:space="preserve"> </w:t>
      </w:r>
      <w:r>
        <w:t xml:space="preserve"> </w:t>
      </w:r>
      <w:r w:rsidR="001F4ADE" w:rsidRPr="000E5F92">
        <w:t>_</w:t>
      </w:r>
      <w:proofErr w:type="gramEnd"/>
      <w:r w:rsidR="001F4ADE" w:rsidRPr="000E5F92">
        <w:t>________</w:t>
      </w:r>
      <w:r w:rsidR="005069CB">
        <w:t xml:space="preserve">____ </w:t>
      </w:r>
      <w:r w:rsidR="00CC7FB2">
        <w:t xml:space="preserve">20 ___ й </w:t>
      </w:r>
      <w:r w:rsidR="005069CB">
        <w:t xml:space="preserve">      </w:t>
      </w:r>
      <w:r>
        <w:t xml:space="preserve">        </w:t>
      </w:r>
      <w:r w:rsidR="005069CB">
        <w:t xml:space="preserve"> </w:t>
      </w:r>
      <w:r w:rsidR="001F4ADE" w:rsidRPr="000E5F92">
        <w:t>№ __</w:t>
      </w:r>
      <w:r w:rsidR="005069CB">
        <w:t>_______</w:t>
      </w:r>
      <w:r w:rsidR="001F4ADE">
        <w:t xml:space="preserve">    </w:t>
      </w:r>
      <w:r w:rsidR="00CC7FB2">
        <w:t xml:space="preserve">  </w:t>
      </w:r>
      <w:r>
        <w:t xml:space="preserve">         </w:t>
      </w:r>
      <w:r w:rsidR="00B11C0D">
        <w:t xml:space="preserve">____ </w:t>
      </w:r>
      <w:r w:rsidR="005020B8">
        <w:t xml:space="preserve"> ________</w:t>
      </w:r>
      <w:r w:rsidR="001F4ADE">
        <w:t>_</w:t>
      </w:r>
      <w:r w:rsidR="005069CB">
        <w:t>____</w:t>
      </w:r>
      <w:r w:rsidR="001F4ADE">
        <w:t xml:space="preserve"> 20___г.</w:t>
      </w:r>
    </w:p>
    <w:p w:rsidR="003219F1" w:rsidRPr="009D12B0" w:rsidRDefault="003219F1" w:rsidP="005020B8">
      <w:pPr>
        <w:widowControl w:val="0"/>
        <w:shd w:val="clear" w:color="auto" w:fill="FFFFFF"/>
        <w:autoSpaceDE w:val="0"/>
        <w:autoSpaceDN w:val="0"/>
        <w:adjustRightInd w:val="0"/>
        <w:ind w:right="-17"/>
        <w:jc w:val="center"/>
        <w:rPr>
          <w:b/>
          <w:sz w:val="28"/>
          <w:szCs w:val="28"/>
        </w:rPr>
      </w:pPr>
      <w:r w:rsidRPr="009D12B0">
        <w:rPr>
          <w:b/>
          <w:sz w:val="28"/>
          <w:szCs w:val="28"/>
        </w:rPr>
        <w:t xml:space="preserve">Об утверждении Административного регламента </w:t>
      </w:r>
    </w:p>
    <w:p w:rsidR="003219F1" w:rsidRPr="009D12B0" w:rsidRDefault="003219F1" w:rsidP="005020B8">
      <w:pPr>
        <w:widowControl w:val="0"/>
        <w:shd w:val="clear" w:color="auto" w:fill="FFFFFF"/>
        <w:autoSpaceDE w:val="0"/>
        <w:autoSpaceDN w:val="0"/>
        <w:adjustRightInd w:val="0"/>
        <w:ind w:right="-17"/>
        <w:jc w:val="center"/>
        <w:rPr>
          <w:b/>
          <w:sz w:val="28"/>
          <w:szCs w:val="28"/>
        </w:rPr>
      </w:pPr>
      <w:r w:rsidRPr="009D12B0">
        <w:rPr>
          <w:b/>
          <w:sz w:val="28"/>
          <w:szCs w:val="28"/>
        </w:rPr>
        <w:t>предоставления муниципальной услуги</w:t>
      </w:r>
      <w:r w:rsidR="005020B8" w:rsidRPr="009D12B0">
        <w:rPr>
          <w:b/>
          <w:sz w:val="28"/>
          <w:szCs w:val="28"/>
        </w:rPr>
        <w:t xml:space="preserve"> </w:t>
      </w:r>
      <w:r w:rsidRPr="009D12B0">
        <w:rPr>
          <w:b/>
          <w:bCs/>
          <w:sz w:val="28"/>
          <w:szCs w:val="28"/>
        </w:rPr>
        <w:t xml:space="preserve">«Зачисление детей </w:t>
      </w:r>
      <w:r w:rsidR="005020B8" w:rsidRPr="009D12B0">
        <w:rPr>
          <w:b/>
          <w:bCs/>
          <w:sz w:val="28"/>
          <w:szCs w:val="28"/>
        </w:rPr>
        <w:br/>
      </w:r>
      <w:r w:rsidRPr="009D12B0">
        <w:rPr>
          <w:b/>
          <w:bCs/>
          <w:sz w:val="28"/>
          <w:szCs w:val="28"/>
        </w:rPr>
        <w:t>в муниципальные</w:t>
      </w:r>
      <w:r w:rsidR="005020B8" w:rsidRPr="009D12B0">
        <w:rPr>
          <w:b/>
          <w:bCs/>
          <w:sz w:val="28"/>
          <w:szCs w:val="28"/>
        </w:rPr>
        <w:t xml:space="preserve"> общеобразовательные учреждения</w:t>
      </w:r>
      <w:r w:rsidR="00D0017F" w:rsidRPr="009D12B0">
        <w:rPr>
          <w:b/>
          <w:bCs/>
          <w:sz w:val="28"/>
          <w:szCs w:val="28"/>
        </w:rPr>
        <w:t xml:space="preserve"> в муниципальном районе</w:t>
      </w:r>
      <w:r w:rsidRPr="009D12B0">
        <w:rPr>
          <w:b/>
          <w:bCs/>
          <w:sz w:val="28"/>
          <w:szCs w:val="28"/>
        </w:rPr>
        <w:t xml:space="preserve"> </w:t>
      </w:r>
      <w:proofErr w:type="spellStart"/>
      <w:r w:rsidRPr="009D12B0">
        <w:rPr>
          <w:b/>
          <w:bCs/>
          <w:sz w:val="28"/>
          <w:szCs w:val="28"/>
        </w:rPr>
        <w:t>Иглинский</w:t>
      </w:r>
      <w:proofErr w:type="spellEnd"/>
      <w:r w:rsidRPr="009D12B0">
        <w:rPr>
          <w:b/>
          <w:bCs/>
          <w:sz w:val="28"/>
          <w:szCs w:val="28"/>
        </w:rPr>
        <w:t xml:space="preserve"> район Республики Башкортостан</w:t>
      </w:r>
      <w:r w:rsidR="001E7785">
        <w:rPr>
          <w:b/>
          <w:bCs/>
          <w:sz w:val="28"/>
          <w:szCs w:val="28"/>
        </w:rPr>
        <w:t>»</w:t>
      </w:r>
      <w:bookmarkStart w:id="0" w:name="_GoBack"/>
      <w:bookmarkEnd w:id="0"/>
    </w:p>
    <w:p w:rsidR="00FA6A2E" w:rsidRPr="009D12B0" w:rsidRDefault="00FA6A2E" w:rsidP="003219F1">
      <w:pPr>
        <w:widowControl w:val="0"/>
        <w:shd w:val="clear" w:color="auto" w:fill="FFFFFF"/>
        <w:autoSpaceDE w:val="0"/>
        <w:autoSpaceDN w:val="0"/>
        <w:adjustRightInd w:val="0"/>
        <w:spacing w:line="276" w:lineRule="auto"/>
        <w:ind w:right="-15"/>
        <w:jc w:val="center"/>
        <w:rPr>
          <w:sz w:val="28"/>
          <w:szCs w:val="28"/>
        </w:rPr>
      </w:pPr>
    </w:p>
    <w:p w:rsidR="00386575" w:rsidRPr="009D12B0" w:rsidRDefault="00CC7FB2" w:rsidP="00CC7FB2">
      <w:pPr>
        <w:spacing w:line="140" w:lineRule="atLeast"/>
        <w:ind w:firstLine="708"/>
        <w:jc w:val="both"/>
        <w:rPr>
          <w:sz w:val="28"/>
          <w:szCs w:val="28"/>
        </w:rPr>
      </w:pPr>
      <w:r w:rsidRPr="009D12B0">
        <w:rPr>
          <w:sz w:val="28"/>
          <w:szCs w:val="28"/>
        </w:rPr>
        <w:t xml:space="preserve">В соответствии с Федеральным законом </w:t>
      </w:r>
      <w:r w:rsidR="00A5765A" w:rsidRPr="009D12B0">
        <w:rPr>
          <w:sz w:val="28"/>
          <w:szCs w:val="28"/>
        </w:rPr>
        <w:t xml:space="preserve">от 27 июля </w:t>
      </w:r>
      <w:r w:rsidR="003219F1" w:rsidRPr="009D12B0">
        <w:rPr>
          <w:sz w:val="28"/>
          <w:szCs w:val="28"/>
        </w:rPr>
        <w:t xml:space="preserve">2010 года </w:t>
      </w:r>
      <w:r w:rsidRPr="009D12B0">
        <w:rPr>
          <w:sz w:val="28"/>
          <w:szCs w:val="28"/>
        </w:rPr>
        <w:br/>
        <w:t xml:space="preserve">№ 210 – </w:t>
      </w:r>
      <w:r w:rsidR="003219F1" w:rsidRPr="009D12B0">
        <w:rPr>
          <w:sz w:val="28"/>
          <w:szCs w:val="28"/>
        </w:rPr>
        <w:t xml:space="preserve">ФЗ «Об организации предоставления государственных </w:t>
      </w:r>
      <w:r w:rsidRPr="009D12B0">
        <w:rPr>
          <w:sz w:val="28"/>
          <w:szCs w:val="28"/>
        </w:rPr>
        <w:br/>
      </w:r>
      <w:r w:rsidR="003219F1" w:rsidRPr="009D12B0">
        <w:rPr>
          <w:sz w:val="28"/>
          <w:szCs w:val="28"/>
        </w:rPr>
        <w:t xml:space="preserve">и муниципальных услуг» </w:t>
      </w:r>
      <w:r w:rsidRPr="009D12B0">
        <w:rPr>
          <w:sz w:val="28"/>
          <w:szCs w:val="28"/>
        </w:rPr>
        <w:t>(далее – Федеральный закон №</w:t>
      </w:r>
      <w:r w:rsidR="00A5765A" w:rsidRPr="009D12B0">
        <w:rPr>
          <w:sz w:val="28"/>
          <w:szCs w:val="28"/>
        </w:rPr>
        <w:t xml:space="preserve"> </w:t>
      </w:r>
      <w:r w:rsidRPr="009D12B0">
        <w:rPr>
          <w:sz w:val="28"/>
          <w:szCs w:val="28"/>
        </w:rPr>
        <w:t xml:space="preserve">210 – </w:t>
      </w:r>
      <w:r w:rsidR="003219F1" w:rsidRPr="009D12B0">
        <w:rPr>
          <w:sz w:val="28"/>
          <w:szCs w:val="28"/>
        </w:rPr>
        <w:t xml:space="preserve">ФЗ), </w:t>
      </w:r>
      <w:r w:rsidR="00A5765A" w:rsidRPr="009D12B0">
        <w:rPr>
          <w:sz w:val="28"/>
          <w:szCs w:val="28"/>
        </w:rPr>
        <w:t>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w:t>
      </w:r>
      <w:r w:rsidR="004244CD" w:rsidRPr="009D12B0">
        <w:rPr>
          <w:sz w:val="28"/>
          <w:szCs w:val="28"/>
        </w:rPr>
        <w:t xml:space="preserve"> </w:t>
      </w:r>
      <w:r w:rsidR="00A5765A" w:rsidRPr="009D12B0">
        <w:rPr>
          <w:sz w:val="28"/>
          <w:szCs w:val="28"/>
        </w:rPr>
        <w:t>в Республике Башкортостан»</w:t>
      </w:r>
      <w:r w:rsidR="003219F1" w:rsidRPr="009D12B0">
        <w:rPr>
          <w:sz w:val="28"/>
          <w:szCs w:val="28"/>
        </w:rPr>
        <w:t xml:space="preserve">, Администрация муниципального района </w:t>
      </w:r>
      <w:proofErr w:type="spellStart"/>
      <w:r w:rsidR="00E45F6A" w:rsidRPr="009D12B0">
        <w:rPr>
          <w:sz w:val="28"/>
          <w:szCs w:val="28"/>
        </w:rPr>
        <w:t>Иглинский</w:t>
      </w:r>
      <w:proofErr w:type="spellEnd"/>
      <w:r w:rsidR="003219F1" w:rsidRPr="009D12B0">
        <w:rPr>
          <w:sz w:val="28"/>
          <w:szCs w:val="28"/>
        </w:rPr>
        <w:t xml:space="preserve"> р</w:t>
      </w:r>
      <w:r w:rsidRPr="009D12B0">
        <w:rPr>
          <w:sz w:val="28"/>
          <w:szCs w:val="28"/>
        </w:rPr>
        <w:t xml:space="preserve">айон Республики Башкортостан </w:t>
      </w:r>
      <w:r w:rsidR="003219F1" w:rsidRPr="009D12B0">
        <w:rPr>
          <w:sz w:val="28"/>
          <w:szCs w:val="28"/>
        </w:rPr>
        <w:t>ПОСТАНОВЛЯЕТ:</w:t>
      </w:r>
    </w:p>
    <w:p w:rsidR="003219F1" w:rsidRPr="009D12B0" w:rsidRDefault="003219F1" w:rsidP="003219F1">
      <w:pPr>
        <w:tabs>
          <w:tab w:val="left" w:pos="567"/>
        </w:tabs>
        <w:spacing w:line="276" w:lineRule="auto"/>
        <w:jc w:val="both"/>
        <w:rPr>
          <w:sz w:val="28"/>
          <w:szCs w:val="28"/>
        </w:rPr>
      </w:pPr>
    </w:p>
    <w:p w:rsidR="003219F1" w:rsidRPr="001E7785" w:rsidRDefault="003219F1" w:rsidP="003219F1">
      <w:pPr>
        <w:widowControl w:val="0"/>
        <w:numPr>
          <w:ilvl w:val="0"/>
          <w:numId w:val="2"/>
        </w:numPr>
        <w:shd w:val="clear" w:color="auto" w:fill="FFFFFF"/>
        <w:tabs>
          <w:tab w:val="left" w:pos="993"/>
          <w:tab w:val="left" w:pos="5387"/>
        </w:tabs>
        <w:autoSpaceDE w:val="0"/>
        <w:autoSpaceDN w:val="0"/>
        <w:adjustRightInd w:val="0"/>
        <w:spacing w:line="276" w:lineRule="auto"/>
        <w:ind w:left="0" w:right="22" w:firstLine="709"/>
        <w:jc w:val="both"/>
        <w:rPr>
          <w:sz w:val="28"/>
          <w:szCs w:val="28"/>
        </w:rPr>
      </w:pPr>
      <w:r w:rsidRPr="001E7785">
        <w:rPr>
          <w:sz w:val="28"/>
          <w:szCs w:val="28"/>
        </w:rPr>
        <w:t xml:space="preserve">Утвердить Административный регламент предоставления муниципальной услуги </w:t>
      </w:r>
      <w:r w:rsidRPr="001E7785">
        <w:rPr>
          <w:bCs/>
          <w:sz w:val="28"/>
          <w:szCs w:val="28"/>
        </w:rPr>
        <w:t>«Зачисление детей в муниципальные</w:t>
      </w:r>
      <w:r w:rsidR="00CC7FB2" w:rsidRPr="001E7785">
        <w:rPr>
          <w:bCs/>
          <w:sz w:val="28"/>
          <w:szCs w:val="28"/>
        </w:rPr>
        <w:t xml:space="preserve"> общеобразовательные учреждения</w:t>
      </w:r>
      <w:r w:rsidR="00B11C0D" w:rsidRPr="001E7785">
        <w:rPr>
          <w:bCs/>
          <w:sz w:val="28"/>
          <w:szCs w:val="28"/>
        </w:rPr>
        <w:t xml:space="preserve"> </w:t>
      </w:r>
      <w:r w:rsidRPr="001E7785">
        <w:rPr>
          <w:sz w:val="28"/>
          <w:szCs w:val="28"/>
        </w:rPr>
        <w:t xml:space="preserve">в муниципальном районе </w:t>
      </w:r>
      <w:proofErr w:type="spellStart"/>
      <w:r w:rsidRPr="001E7785">
        <w:rPr>
          <w:sz w:val="28"/>
          <w:szCs w:val="28"/>
        </w:rPr>
        <w:t>Иглинский</w:t>
      </w:r>
      <w:proofErr w:type="spellEnd"/>
      <w:r w:rsidRPr="001E7785">
        <w:rPr>
          <w:sz w:val="28"/>
          <w:szCs w:val="28"/>
        </w:rPr>
        <w:t xml:space="preserve"> район Республики Башкортостан</w:t>
      </w:r>
      <w:r w:rsidR="001E7785" w:rsidRPr="001E7785">
        <w:rPr>
          <w:sz w:val="28"/>
          <w:szCs w:val="28"/>
        </w:rPr>
        <w:t>»</w:t>
      </w:r>
      <w:r w:rsidRPr="001E7785">
        <w:rPr>
          <w:sz w:val="28"/>
          <w:szCs w:val="28"/>
        </w:rPr>
        <w:t xml:space="preserve"> </w:t>
      </w:r>
      <w:r w:rsidR="005069CB" w:rsidRPr="001E7785">
        <w:rPr>
          <w:sz w:val="28"/>
          <w:szCs w:val="28"/>
        </w:rPr>
        <w:t>согласно приложению</w:t>
      </w:r>
      <w:r w:rsidRPr="001E7785">
        <w:rPr>
          <w:sz w:val="28"/>
          <w:szCs w:val="28"/>
        </w:rPr>
        <w:t>.</w:t>
      </w:r>
    </w:p>
    <w:p w:rsidR="008A12AB" w:rsidRPr="001E7785" w:rsidRDefault="008A12AB" w:rsidP="003219F1">
      <w:pPr>
        <w:widowControl w:val="0"/>
        <w:numPr>
          <w:ilvl w:val="0"/>
          <w:numId w:val="2"/>
        </w:numPr>
        <w:shd w:val="clear" w:color="auto" w:fill="FFFFFF"/>
        <w:tabs>
          <w:tab w:val="left" w:pos="993"/>
          <w:tab w:val="left" w:pos="5387"/>
        </w:tabs>
        <w:autoSpaceDE w:val="0"/>
        <w:autoSpaceDN w:val="0"/>
        <w:adjustRightInd w:val="0"/>
        <w:spacing w:line="276" w:lineRule="auto"/>
        <w:ind w:left="0" w:right="22" w:firstLine="709"/>
        <w:jc w:val="both"/>
        <w:rPr>
          <w:sz w:val="28"/>
          <w:szCs w:val="28"/>
        </w:rPr>
      </w:pPr>
      <w:r w:rsidRPr="001E7785">
        <w:rPr>
          <w:sz w:val="28"/>
          <w:szCs w:val="28"/>
        </w:rPr>
        <w:t>Настоящее постановление вступает в силу на следующий день, после дня</w:t>
      </w:r>
      <w:r w:rsidR="00B11C0D" w:rsidRPr="001E7785">
        <w:rPr>
          <w:sz w:val="28"/>
          <w:szCs w:val="28"/>
        </w:rPr>
        <w:t xml:space="preserve"> </w:t>
      </w:r>
      <w:r w:rsidRPr="001E7785">
        <w:rPr>
          <w:sz w:val="28"/>
          <w:szCs w:val="28"/>
        </w:rPr>
        <w:t>его официального опубликования (обнародования).</w:t>
      </w:r>
    </w:p>
    <w:p w:rsidR="003219F1" w:rsidRPr="001E7785" w:rsidRDefault="003219F1" w:rsidP="003219F1">
      <w:pPr>
        <w:numPr>
          <w:ilvl w:val="0"/>
          <w:numId w:val="2"/>
        </w:numPr>
        <w:tabs>
          <w:tab w:val="left" w:pos="993"/>
        </w:tabs>
        <w:spacing w:line="276" w:lineRule="auto"/>
        <w:ind w:left="0" w:firstLine="681"/>
        <w:jc w:val="both"/>
        <w:rPr>
          <w:sz w:val="28"/>
          <w:szCs w:val="28"/>
        </w:rPr>
      </w:pPr>
      <w:r w:rsidRPr="001E7785">
        <w:rPr>
          <w:sz w:val="28"/>
          <w:szCs w:val="28"/>
        </w:rPr>
        <w:t xml:space="preserve">Опубликовать настоящее постановление на официальном сайте органов местного самоуправления муниципального района </w:t>
      </w:r>
      <w:proofErr w:type="spellStart"/>
      <w:r w:rsidRPr="001E7785">
        <w:rPr>
          <w:sz w:val="28"/>
          <w:szCs w:val="28"/>
        </w:rPr>
        <w:t>Иглинский</w:t>
      </w:r>
      <w:proofErr w:type="spellEnd"/>
      <w:r w:rsidRPr="001E7785">
        <w:rPr>
          <w:sz w:val="28"/>
          <w:szCs w:val="28"/>
        </w:rPr>
        <w:t xml:space="preserve"> район Республики Башкортостан</w:t>
      </w:r>
      <w:r w:rsidR="00B11C0D" w:rsidRPr="001E7785">
        <w:rPr>
          <w:sz w:val="28"/>
          <w:szCs w:val="28"/>
        </w:rPr>
        <w:t xml:space="preserve"> </w:t>
      </w:r>
      <w:r w:rsidRPr="001E7785">
        <w:rPr>
          <w:sz w:val="28"/>
          <w:szCs w:val="28"/>
        </w:rPr>
        <w:t>в сети интернет</w:t>
      </w:r>
      <w:r w:rsidR="005020B8" w:rsidRPr="001E7785">
        <w:rPr>
          <w:sz w:val="28"/>
          <w:szCs w:val="28"/>
        </w:rPr>
        <w:t xml:space="preserve"> </w:t>
      </w:r>
      <w:hyperlink r:id="rId9" w:history="1">
        <w:r w:rsidRPr="001E7785">
          <w:rPr>
            <w:rStyle w:val="a3"/>
            <w:color w:val="auto"/>
            <w:sz w:val="28"/>
            <w:szCs w:val="28"/>
          </w:rPr>
          <w:t>https://iglino.bashkortostan.ru/</w:t>
        </w:r>
      </w:hyperlink>
      <w:r w:rsidR="00CC7FB2" w:rsidRPr="001E7785">
        <w:rPr>
          <w:sz w:val="28"/>
          <w:szCs w:val="28"/>
        </w:rPr>
        <w:t>.</w:t>
      </w:r>
    </w:p>
    <w:p w:rsidR="001E7785" w:rsidRPr="001E7785" w:rsidRDefault="001E7785" w:rsidP="001E7785">
      <w:pPr>
        <w:numPr>
          <w:ilvl w:val="0"/>
          <w:numId w:val="2"/>
        </w:numPr>
        <w:tabs>
          <w:tab w:val="left" w:pos="993"/>
        </w:tabs>
        <w:spacing w:line="276" w:lineRule="auto"/>
        <w:ind w:left="0" w:firstLine="681"/>
        <w:jc w:val="both"/>
        <w:rPr>
          <w:sz w:val="28"/>
          <w:szCs w:val="28"/>
        </w:rPr>
      </w:pPr>
      <w:r w:rsidRPr="001E7785">
        <w:rPr>
          <w:sz w:val="28"/>
          <w:szCs w:val="28"/>
        </w:rPr>
        <w:t xml:space="preserve">Считать утратившим силу постановление Администрации муниципального района </w:t>
      </w:r>
      <w:proofErr w:type="spellStart"/>
      <w:r w:rsidRPr="001E7785">
        <w:rPr>
          <w:sz w:val="28"/>
          <w:szCs w:val="28"/>
        </w:rPr>
        <w:t>Иглинский</w:t>
      </w:r>
      <w:proofErr w:type="spellEnd"/>
      <w:r w:rsidRPr="001E7785">
        <w:rPr>
          <w:sz w:val="28"/>
          <w:szCs w:val="28"/>
        </w:rPr>
        <w:t xml:space="preserve"> район Республики Башкортостан</w:t>
      </w:r>
      <w:r w:rsidRPr="001E7785">
        <w:rPr>
          <w:sz w:val="28"/>
          <w:szCs w:val="28"/>
        </w:rPr>
        <w:br/>
        <w:t>от 21 марта 2022 года № 03 – 280 «Об утверждении Административного регламента предоставления муниципальной услуги «Зачисление детей</w:t>
      </w:r>
      <w:r w:rsidRPr="001E7785">
        <w:rPr>
          <w:sz w:val="28"/>
          <w:szCs w:val="28"/>
        </w:rPr>
        <w:br/>
        <w:t xml:space="preserve">в муниципальные общеобразовательные учреждения муниципального района </w:t>
      </w:r>
      <w:proofErr w:type="spellStart"/>
      <w:r w:rsidRPr="001E7785">
        <w:rPr>
          <w:sz w:val="28"/>
          <w:szCs w:val="28"/>
        </w:rPr>
        <w:t>Иглинский</w:t>
      </w:r>
      <w:proofErr w:type="spellEnd"/>
      <w:r w:rsidRPr="001E7785">
        <w:rPr>
          <w:sz w:val="28"/>
          <w:szCs w:val="28"/>
        </w:rPr>
        <w:t xml:space="preserve"> район Республики Башкортостан».</w:t>
      </w:r>
    </w:p>
    <w:p w:rsidR="00B8066B" w:rsidRPr="001E7785" w:rsidRDefault="00B8066B" w:rsidP="00B8066B">
      <w:pPr>
        <w:pStyle w:val="aa"/>
        <w:numPr>
          <w:ilvl w:val="0"/>
          <w:numId w:val="2"/>
        </w:numPr>
        <w:ind w:left="0" w:right="-113" w:firstLine="709"/>
        <w:jc w:val="both"/>
        <w:rPr>
          <w:sz w:val="28"/>
          <w:szCs w:val="28"/>
        </w:rPr>
      </w:pPr>
      <w:r w:rsidRPr="001E7785">
        <w:rPr>
          <w:sz w:val="28"/>
          <w:szCs w:val="28"/>
        </w:rPr>
        <w:t>Контроль за исполнением настоящего постановления возложить</w:t>
      </w:r>
      <w:r w:rsidRPr="001E7785">
        <w:rPr>
          <w:sz w:val="28"/>
          <w:szCs w:val="28"/>
        </w:rPr>
        <w:br/>
        <w:t xml:space="preserve">на заместителя главы Администрации муниципального района </w:t>
      </w:r>
      <w:proofErr w:type="spellStart"/>
      <w:r w:rsidRPr="001E7785">
        <w:rPr>
          <w:sz w:val="28"/>
          <w:szCs w:val="28"/>
        </w:rPr>
        <w:t>Иглинский</w:t>
      </w:r>
      <w:proofErr w:type="spellEnd"/>
      <w:r w:rsidRPr="001E7785">
        <w:rPr>
          <w:sz w:val="28"/>
          <w:szCs w:val="28"/>
        </w:rPr>
        <w:t xml:space="preserve"> район Республики Башкортостан по социальной политике </w:t>
      </w:r>
      <w:proofErr w:type="spellStart"/>
      <w:r w:rsidRPr="001E7785">
        <w:rPr>
          <w:bCs/>
          <w:sz w:val="28"/>
          <w:szCs w:val="28"/>
          <w:shd w:val="clear" w:color="auto" w:fill="FFFFFF"/>
        </w:rPr>
        <w:t>Фазлетдинову</w:t>
      </w:r>
      <w:proofErr w:type="spellEnd"/>
      <w:r w:rsidRPr="001E7785">
        <w:rPr>
          <w:bCs/>
          <w:sz w:val="28"/>
          <w:szCs w:val="28"/>
          <w:shd w:val="clear" w:color="auto" w:fill="FFFFFF"/>
        </w:rPr>
        <w:t xml:space="preserve"> Л.Н.</w:t>
      </w:r>
      <w:r w:rsidRPr="001E7785">
        <w:rPr>
          <w:sz w:val="28"/>
          <w:szCs w:val="28"/>
          <w:shd w:val="clear" w:color="auto" w:fill="FFFFFF"/>
        </w:rPr>
        <w:t> </w:t>
      </w:r>
    </w:p>
    <w:p w:rsidR="00B11C0D" w:rsidRPr="001E7785" w:rsidRDefault="00B11C0D" w:rsidP="00297F9E">
      <w:pPr>
        <w:ind w:right="-113"/>
        <w:rPr>
          <w:sz w:val="28"/>
          <w:szCs w:val="28"/>
        </w:rPr>
      </w:pPr>
    </w:p>
    <w:p w:rsidR="001E7785" w:rsidRPr="001E7785" w:rsidRDefault="001E7785" w:rsidP="00297F9E">
      <w:pPr>
        <w:ind w:right="-113"/>
        <w:rPr>
          <w:sz w:val="28"/>
          <w:szCs w:val="28"/>
        </w:rPr>
      </w:pPr>
    </w:p>
    <w:p w:rsidR="00DF61AA" w:rsidRPr="009D12B0" w:rsidRDefault="00CC7FB2" w:rsidP="00297F9E">
      <w:pPr>
        <w:ind w:right="-113"/>
        <w:rPr>
          <w:sz w:val="28"/>
          <w:szCs w:val="28"/>
        </w:rPr>
      </w:pPr>
      <w:r w:rsidRPr="001E7785">
        <w:rPr>
          <w:sz w:val="28"/>
          <w:szCs w:val="28"/>
        </w:rPr>
        <w:t>Глава А</w:t>
      </w:r>
      <w:r w:rsidR="003219F1" w:rsidRPr="001E7785">
        <w:rPr>
          <w:sz w:val="28"/>
          <w:szCs w:val="28"/>
        </w:rPr>
        <w:t xml:space="preserve">дминистрации                                      </w:t>
      </w:r>
      <w:r w:rsidRPr="001E7785">
        <w:rPr>
          <w:sz w:val="28"/>
          <w:szCs w:val="28"/>
        </w:rPr>
        <w:t xml:space="preserve">                              </w:t>
      </w:r>
      <w:r w:rsidR="00B11C0D" w:rsidRPr="001E7785">
        <w:rPr>
          <w:sz w:val="28"/>
          <w:szCs w:val="28"/>
        </w:rPr>
        <w:t xml:space="preserve">  </w:t>
      </w:r>
      <w:r w:rsidR="001E7785">
        <w:rPr>
          <w:sz w:val="28"/>
          <w:szCs w:val="28"/>
        </w:rPr>
        <w:t xml:space="preserve"> </w:t>
      </w:r>
      <w:r w:rsidR="003219F1" w:rsidRPr="009D12B0">
        <w:rPr>
          <w:sz w:val="28"/>
          <w:szCs w:val="28"/>
        </w:rPr>
        <w:t>Г.Р. Насырова</w:t>
      </w:r>
    </w:p>
    <w:p w:rsidR="001F4ADE" w:rsidRPr="009D12B0" w:rsidRDefault="001F4ADE" w:rsidP="001F4ADE">
      <w:pPr>
        <w:ind w:right="-114"/>
        <w:rPr>
          <w:sz w:val="28"/>
          <w:szCs w:val="28"/>
        </w:rPr>
      </w:pPr>
    </w:p>
    <w:p w:rsidR="001F4ADE" w:rsidRDefault="001F4ADE" w:rsidP="001F4ADE">
      <w:pPr>
        <w:ind w:right="-114"/>
        <w:rPr>
          <w:rFonts w:ascii="TimBashk" w:hAnsi="TimBashk"/>
          <w:b/>
          <w:sz w:val="28"/>
          <w:szCs w:val="28"/>
        </w:rPr>
      </w:pPr>
    </w:p>
    <w:p w:rsidR="001F4ADE" w:rsidRDefault="001F4ADE" w:rsidP="001F4ADE">
      <w:pPr>
        <w:ind w:right="-114"/>
        <w:rPr>
          <w:rFonts w:ascii="TimBashk" w:hAnsi="TimBashk"/>
          <w:b/>
          <w:sz w:val="28"/>
          <w:szCs w:val="28"/>
        </w:rPr>
      </w:pPr>
    </w:p>
    <w:p w:rsidR="00A93DF2" w:rsidRDefault="00A93DF2" w:rsidP="00A93DF2">
      <w:pPr>
        <w:pStyle w:val="a6"/>
        <w:jc w:val="right"/>
        <w:rPr>
          <w:rFonts w:ascii="Times New Roman" w:hAnsi="Times New Roman"/>
          <w:sz w:val="24"/>
          <w:szCs w:val="24"/>
          <w:lang w:eastAsia="ru-RU"/>
        </w:rPr>
      </w:pPr>
    </w:p>
    <w:p w:rsidR="00E532A2" w:rsidRDefault="00E532A2" w:rsidP="00A93DF2">
      <w:pPr>
        <w:pStyle w:val="a6"/>
        <w:jc w:val="right"/>
        <w:rPr>
          <w:rFonts w:ascii="Times New Roman" w:hAnsi="Times New Roman"/>
          <w:sz w:val="24"/>
          <w:szCs w:val="24"/>
          <w:lang w:eastAsia="ru-RU"/>
        </w:rPr>
      </w:pPr>
    </w:p>
    <w:p w:rsidR="00E532A2" w:rsidRDefault="00E532A2" w:rsidP="00A93DF2">
      <w:pPr>
        <w:pStyle w:val="a6"/>
        <w:jc w:val="right"/>
        <w:rPr>
          <w:rFonts w:ascii="Times New Roman" w:hAnsi="Times New Roman"/>
          <w:sz w:val="24"/>
          <w:szCs w:val="24"/>
          <w:lang w:eastAsia="ru-RU"/>
        </w:rPr>
      </w:pPr>
    </w:p>
    <w:p w:rsidR="00F93BD2" w:rsidRDefault="00F93BD2" w:rsidP="00A93DF2">
      <w:pPr>
        <w:pStyle w:val="a6"/>
        <w:jc w:val="right"/>
        <w:rPr>
          <w:rFonts w:ascii="Times New Roman" w:hAnsi="Times New Roman"/>
          <w:sz w:val="24"/>
          <w:szCs w:val="24"/>
          <w:lang w:eastAsia="ru-RU"/>
        </w:rPr>
        <w:sectPr w:rsidR="00F93BD2" w:rsidSect="00480449">
          <w:headerReference w:type="default" r:id="rId10"/>
          <w:footerReference w:type="default" r:id="rId11"/>
          <w:pgSz w:w="11907" w:h="16840" w:code="9"/>
          <w:pgMar w:top="-851" w:right="851" w:bottom="851" w:left="1701" w:header="284" w:footer="0" w:gutter="0"/>
          <w:pgNumType w:start="2"/>
          <w:cols w:space="720"/>
          <w:titlePg/>
          <w:docGrid w:linePitch="326"/>
        </w:sectPr>
      </w:pPr>
    </w:p>
    <w:p w:rsidR="00E532A2" w:rsidRDefault="00E532A2" w:rsidP="00A93DF2">
      <w:pPr>
        <w:pStyle w:val="a6"/>
        <w:jc w:val="right"/>
        <w:rPr>
          <w:rFonts w:ascii="Times New Roman" w:hAnsi="Times New Roman"/>
          <w:sz w:val="24"/>
          <w:szCs w:val="24"/>
          <w:lang w:eastAsia="ru-RU"/>
        </w:rPr>
      </w:pPr>
    </w:p>
    <w:p w:rsidR="001F4ADE" w:rsidRDefault="001F4ADE" w:rsidP="001F4ADE">
      <w:pPr>
        <w:ind w:right="-114"/>
        <w:rPr>
          <w:sz w:val="28"/>
          <w:szCs w:val="28"/>
        </w:rPr>
      </w:pPr>
    </w:p>
    <w:p w:rsidR="001F4ADE" w:rsidRDefault="001F4ADE" w:rsidP="001F4ADE">
      <w:pPr>
        <w:ind w:right="-114"/>
        <w:rPr>
          <w:sz w:val="28"/>
          <w:szCs w:val="28"/>
        </w:rPr>
      </w:pPr>
    </w:p>
    <w:p w:rsidR="001F4ADE" w:rsidRDefault="001F4ADE" w:rsidP="001F4ADE">
      <w:pPr>
        <w:ind w:right="-114"/>
        <w:rPr>
          <w:sz w:val="28"/>
          <w:szCs w:val="28"/>
        </w:rPr>
      </w:pPr>
    </w:p>
    <w:p w:rsidR="0094080E" w:rsidRDefault="0094080E" w:rsidP="001F4ADE">
      <w:pPr>
        <w:ind w:right="-114"/>
        <w:rPr>
          <w:sz w:val="28"/>
          <w:szCs w:val="28"/>
        </w:rPr>
      </w:pPr>
    </w:p>
    <w:p w:rsidR="0094080E" w:rsidRDefault="0094080E" w:rsidP="001F4ADE">
      <w:pPr>
        <w:ind w:right="-114"/>
        <w:rPr>
          <w:sz w:val="28"/>
          <w:szCs w:val="28"/>
        </w:rPr>
      </w:pPr>
    </w:p>
    <w:p w:rsidR="0094080E" w:rsidRDefault="0094080E"/>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EC0A28" w:rsidRDefault="00EC0A28"/>
    <w:p w:rsidR="006C026E" w:rsidRDefault="006C026E" w:rsidP="0094080E">
      <w:pPr>
        <w:rPr>
          <w:sz w:val="28"/>
          <w:szCs w:val="28"/>
        </w:rPr>
      </w:pPr>
    </w:p>
    <w:p w:rsidR="004244CD" w:rsidRDefault="004244CD" w:rsidP="0094080E">
      <w:pPr>
        <w:rPr>
          <w:sz w:val="28"/>
          <w:szCs w:val="28"/>
        </w:rPr>
      </w:pPr>
    </w:p>
    <w:p w:rsidR="004244CD" w:rsidRDefault="004244CD" w:rsidP="0094080E">
      <w:pPr>
        <w:rPr>
          <w:sz w:val="28"/>
          <w:szCs w:val="28"/>
        </w:rPr>
      </w:pPr>
    </w:p>
    <w:p w:rsidR="004244CD" w:rsidRDefault="004244CD" w:rsidP="0094080E">
      <w:pPr>
        <w:rPr>
          <w:sz w:val="28"/>
          <w:szCs w:val="28"/>
        </w:rPr>
      </w:pPr>
    </w:p>
    <w:p w:rsidR="004244CD" w:rsidRDefault="004244CD" w:rsidP="0094080E">
      <w:pPr>
        <w:rPr>
          <w:sz w:val="28"/>
          <w:szCs w:val="28"/>
        </w:rPr>
      </w:pPr>
    </w:p>
    <w:p w:rsidR="004244CD" w:rsidRDefault="004244CD" w:rsidP="0094080E">
      <w:pPr>
        <w:rPr>
          <w:sz w:val="28"/>
          <w:szCs w:val="28"/>
        </w:rPr>
      </w:pPr>
    </w:p>
    <w:p w:rsidR="004244CD" w:rsidRDefault="004244CD" w:rsidP="0094080E">
      <w:pPr>
        <w:rPr>
          <w:sz w:val="28"/>
          <w:szCs w:val="28"/>
        </w:rPr>
      </w:pPr>
    </w:p>
    <w:p w:rsidR="005069CB" w:rsidRDefault="005069CB" w:rsidP="0094080E">
      <w:pPr>
        <w:rPr>
          <w:sz w:val="28"/>
          <w:szCs w:val="28"/>
        </w:rPr>
      </w:pPr>
    </w:p>
    <w:p w:rsidR="0094080E" w:rsidRDefault="0094080E" w:rsidP="0094080E">
      <w:pPr>
        <w:rPr>
          <w:sz w:val="28"/>
          <w:szCs w:val="28"/>
        </w:rPr>
      </w:pPr>
      <w:r w:rsidRPr="00AD083D">
        <w:rPr>
          <w:sz w:val="28"/>
          <w:szCs w:val="28"/>
        </w:rPr>
        <w:t>Согласовано:</w:t>
      </w:r>
    </w:p>
    <w:p w:rsidR="00FD77E1" w:rsidRDefault="00FD77E1" w:rsidP="0094080E">
      <w:pPr>
        <w:rPr>
          <w:sz w:val="28"/>
          <w:szCs w:val="28"/>
        </w:rPr>
      </w:pPr>
    </w:p>
    <w:p w:rsidR="00FD77E1" w:rsidRDefault="00FD77E1" w:rsidP="0094080E">
      <w:pPr>
        <w:rPr>
          <w:sz w:val="28"/>
          <w:szCs w:val="28"/>
        </w:rPr>
      </w:pPr>
      <w:r>
        <w:rPr>
          <w:sz w:val="28"/>
          <w:szCs w:val="28"/>
        </w:rPr>
        <w:t xml:space="preserve">Заместитель главы Администрации </w:t>
      </w:r>
    </w:p>
    <w:p w:rsidR="00FD77E1" w:rsidRDefault="00FD77E1" w:rsidP="0094080E">
      <w:pPr>
        <w:rPr>
          <w:sz w:val="28"/>
          <w:szCs w:val="28"/>
        </w:rPr>
      </w:pPr>
      <w:r>
        <w:rPr>
          <w:sz w:val="28"/>
          <w:szCs w:val="28"/>
        </w:rPr>
        <w:t>по социальной политике                                                        Ф.Ф. Рамазанов</w:t>
      </w:r>
    </w:p>
    <w:p w:rsidR="00FD77E1" w:rsidRDefault="00FD77E1" w:rsidP="00FD77E1">
      <w:pPr>
        <w:rPr>
          <w:sz w:val="28"/>
          <w:szCs w:val="28"/>
        </w:rPr>
      </w:pPr>
    </w:p>
    <w:p w:rsidR="00FD77E1" w:rsidRPr="00AD083D" w:rsidRDefault="00FD77E1" w:rsidP="00FD77E1">
      <w:pPr>
        <w:rPr>
          <w:sz w:val="28"/>
          <w:szCs w:val="28"/>
        </w:rPr>
      </w:pPr>
      <w:r>
        <w:rPr>
          <w:sz w:val="28"/>
          <w:szCs w:val="28"/>
        </w:rPr>
        <w:t>Н</w:t>
      </w:r>
      <w:r w:rsidRPr="00AD083D">
        <w:rPr>
          <w:sz w:val="28"/>
          <w:szCs w:val="28"/>
        </w:rPr>
        <w:t xml:space="preserve">ачальник отдела образования                        </w:t>
      </w:r>
      <w:r>
        <w:rPr>
          <w:sz w:val="28"/>
          <w:szCs w:val="28"/>
        </w:rPr>
        <w:tab/>
        <w:t xml:space="preserve">                 Ш.Р. Габдуллин</w:t>
      </w:r>
    </w:p>
    <w:p w:rsidR="0094080E" w:rsidRPr="00AD083D" w:rsidRDefault="0094080E" w:rsidP="0094080E">
      <w:pPr>
        <w:rPr>
          <w:sz w:val="28"/>
          <w:szCs w:val="28"/>
        </w:rPr>
      </w:pPr>
    </w:p>
    <w:p w:rsidR="00FD77E1" w:rsidRDefault="0094080E" w:rsidP="0094080E">
      <w:pPr>
        <w:rPr>
          <w:sz w:val="28"/>
          <w:szCs w:val="28"/>
        </w:rPr>
      </w:pPr>
      <w:r>
        <w:rPr>
          <w:sz w:val="28"/>
          <w:szCs w:val="28"/>
        </w:rPr>
        <w:t>Начальник</w:t>
      </w:r>
      <w:r w:rsidR="00EC6BCB">
        <w:rPr>
          <w:sz w:val="28"/>
          <w:szCs w:val="28"/>
        </w:rPr>
        <w:t xml:space="preserve"> отдела</w:t>
      </w:r>
      <w:r w:rsidR="00FD77E1">
        <w:rPr>
          <w:sz w:val="28"/>
          <w:szCs w:val="28"/>
        </w:rPr>
        <w:t xml:space="preserve"> по правовому</w:t>
      </w:r>
    </w:p>
    <w:p w:rsidR="00FD77E1" w:rsidRDefault="00FD77E1" w:rsidP="0094080E">
      <w:pPr>
        <w:rPr>
          <w:sz w:val="28"/>
          <w:szCs w:val="28"/>
        </w:rPr>
      </w:pPr>
      <w:r>
        <w:rPr>
          <w:sz w:val="28"/>
          <w:szCs w:val="28"/>
        </w:rPr>
        <w:t>обеспечению и имущественным</w:t>
      </w:r>
    </w:p>
    <w:p w:rsidR="0094080E" w:rsidRDefault="00FD77E1" w:rsidP="0094080E">
      <w:pPr>
        <w:rPr>
          <w:sz w:val="28"/>
          <w:szCs w:val="28"/>
        </w:rPr>
      </w:pPr>
      <w:r>
        <w:rPr>
          <w:sz w:val="28"/>
          <w:szCs w:val="28"/>
        </w:rPr>
        <w:t>отношениям</w:t>
      </w:r>
      <w:r w:rsidR="00EC6BCB">
        <w:rPr>
          <w:sz w:val="28"/>
          <w:szCs w:val="28"/>
        </w:rPr>
        <w:tab/>
      </w:r>
      <w:r w:rsidR="00EC6BCB">
        <w:rPr>
          <w:sz w:val="28"/>
          <w:szCs w:val="28"/>
        </w:rPr>
        <w:tab/>
      </w:r>
      <w:r>
        <w:rPr>
          <w:sz w:val="28"/>
          <w:szCs w:val="28"/>
        </w:rPr>
        <w:t xml:space="preserve">                                                          </w:t>
      </w:r>
      <w:r w:rsidR="0094080E">
        <w:rPr>
          <w:sz w:val="28"/>
          <w:szCs w:val="28"/>
        </w:rPr>
        <w:t xml:space="preserve">А.А. </w:t>
      </w:r>
      <w:proofErr w:type="spellStart"/>
      <w:r w:rsidR="0094080E">
        <w:rPr>
          <w:sz w:val="28"/>
          <w:szCs w:val="28"/>
        </w:rPr>
        <w:t>Мударисова</w:t>
      </w:r>
      <w:proofErr w:type="spellEnd"/>
    </w:p>
    <w:p w:rsidR="00E532A2" w:rsidRDefault="00E532A2" w:rsidP="0094080E">
      <w:pPr>
        <w:rPr>
          <w:sz w:val="28"/>
          <w:szCs w:val="28"/>
        </w:rPr>
      </w:pPr>
    </w:p>
    <w:p w:rsidR="00FD77E1" w:rsidRDefault="00FD77E1" w:rsidP="00FD77E1">
      <w:pPr>
        <w:rPr>
          <w:sz w:val="28"/>
          <w:szCs w:val="28"/>
        </w:rPr>
      </w:pPr>
      <w:r w:rsidRPr="00EC6BCB">
        <w:rPr>
          <w:sz w:val="28"/>
          <w:szCs w:val="28"/>
        </w:rPr>
        <w:t xml:space="preserve">Начальник </w:t>
      </w:r>
      <w:r>
        <w:rPr>
          <w:sz w:val="28"/>
          <w:szCs w:val="28"/>
        </w:rPr>
        <w:t>отдела организационной работы</w:t>
      </w:r>
    </w:p>
    <w:p w:rsidR="00FD77E1" w:rsidRDefault="00FD77E1" w:rsidP="00FD77E1">
      <w:pPr>
        <w:rPr>
          <w:sz w:val="28"/>
          <w:szCs w:val="28"/>
        </w:rPr>
      </w:pPr>
      <w:r>
        <w:rPr>
          <w:sz w:val="28"/>
          <w:szCs w:val="28"/>
        </w:rPr>
        <w:t xml:space="preserve">и делопроизводства                                                                 О.Н. </w:t>
      </w:r>
      <w:proofErr w:type="spellStart"/>
      <w:r>
        <w:rPr>
          <w:sz w:val="28"/>
          <w:szCs w:val="28"/>
        </w:rPr>
        <w:t>Эпимахова</w:t>
      </w:r>
      <w:proofErr w:type="spellEnd"/>
    </w:p>
    <w:p w:rsidR="00643046" w:rsidRDefault="00643046" w:rsidP="004B17B8">
      <w:pPr>
        <w:rPr>
          <w:sz w:val="20"/>
          <w:szCs w:val="20"/>
        </w:rPr>
      </w:pPr>
    </w:p>
    <w:p w:rsidR="00F74229" w:rsidRDefault="00F74229" w:rsidP="004B17B8">
      <w:pPr>
        <w:rPr>
          <w:sz w:val="20"/>
          <w:szCs w:val="20"/>
        </w:rPr>
      </w:pPr>
    </w:p>
    <w:p w:rsidR="000E2A07" w:rsidRDefault="000E2A07" w:rsidP="004B17B8">
      <w:pPr>
        <w:rPr>
          <w:sz w:val="22"/>
          <w:szCs w:val="22"/>
        </w:rPr>
      </w:pPr>
    </w:p>
    <w:p w:rsidR="00377528" w:rsidRPr="00E45F6A" w:rsidRDefault="00377528" w:rsidP="004B17B8">
      <w:pPr>
        <w:rPr>
          <w:sz w:val="22"/>
          <w:szCs w:val="22"/>
        </w:rPr>
      </w:pPr>
    </w:p>
    <w:p w:rsidR="00B16FF9" w:rsidRPr="00FD77E1" w:rsidRDefault="00FD77E1" w:rsidP="00FA6A2E">
      <w:pPr>
        <w:rPr>
          <w:sz w:val="20"/>
          <w:szCs w:val="20"/>
        </w:rPr>
      </w:pPr>
      <w:r w:rsidRPr="00FD77E1">
        <w:rPr>
          <w:sz w:val="20"/>
          <w:szCs w:val="20"/>
        </w:rPr>
        <w:t>Захарова Елена Петровна, 8(34795)22581</w:t>
      </w:r>
    </w:p>
    <w:p w:rsidR="00F93BD2" w:rsidRDefault="00F93BD2" w:rsidP="00B16FF9">
      <w:pPr>
        <w:ind w:left="5670"/>
        <w:sectPr w:rsidR="00F93BD2" w:rsidSect="00480449">
          <w:pgSz w:w="11907" w:h="16840" w:code="9"/>
          <w:pgMar w:top="-851" w:right="851" w:bottom="851" w:left="1701" w:header="284" w:footer="0" w:gutter="0"/>
          <w:pgNumType w:start="2"/>
          <w:cols w:space="720"/>
          <w:titlePg/>
          <w:docGrid w:linePitch="326"/>
        </w:sectPr>
      </w:pPr>
    </w:p>
    <w:p w:rsidR="00B16FF9" w:rsidRPr="00DF5220" w:rsidRDefault="00B16FF9" w:rsidP="00B16FF9">
      <w:pPr>
        <w:ind w:left="5670"/>
      </w:pPr>
      <w:r w:rsidRPr="00DF5220">
        <w:lastRenderedPageBreak/>
        <w:t>УТВЕРЖДЕН</w:t>
      </w:r>
    </w:p>
    <w:p w:rsidR="00B16FF9" w:rsidRDefault="00B16FF9" w:rsidP="00B16FF9">
      <w:pPr>
        <w:ind w:left="5670"/>
      </w:pPr>
      <w:r>
        <w:t>п</w:t>
      </w:r>
      <w:r w:rsidRPr="00DF5220">
        <w:t xml:space="preserve">остановлением </w:t>
      </w:r>
      <w:r>
        <w:t>Администрации</w:t>
      </w:r>
    </w:p>
    <w:p w:rsidR="00B16FF9" w:rsidRDefault="00B16FF9" w:rsidP="00EC6BCB">
      <w:pPr>
        <w:ind w:left="5670"/>
      </w:pPr>
      <w:r>
        <w:t xml:space="preserve">муниципального района </w:t>
      </w:r>
      <w:proofErr w:type="spellStart"/>
      <w:r>
        <w:t>Иглинский</w:t>
      </w:r>
      <w:proofErr w:type="spellEnd"/>
      <w:r>
        <w:t xml:space="preserve"> район Республики Башкортостан</w:t>
      </w:r>
    </w:p>
    <w:p w:rsidR="00B16FF9" w:rsidRPr="00EC6BCB" w:rsidRDefault="00B16FF9" w:rsidP="00B16FF9">
      <w:pPr>
        <w:ind w:left="5670"/>
      </w:pPr>
      <w:r>
        <w:t xml:space="preserve">от </w:t>
      </w:r>
      <w:r w:rsidR="00EC6BCB" w:rsidRPr="00EC6BCB">
        <w:t>______________ №__________</w:t>
      </w:r>
    </w:p>
    <w:p w:rsidR="00B16FF9" w:rsidRDefault="00B16FF9" w:rsidP="00B16FF9">
      <w:pPr>
        <w:jc w:val="center"/>
        <w:rPr>
          <w:b/>
          <w:sz w:val="28"/>
          <w:szCs w:val="28"/>
        </w:rPr>
      </w:pPr>
    </w:p>
    <w:p w:rsidR="00EC6BCB" w:rsidRDefault="00EC6BCB" w:rsidP="00B16FF9">
      <w:pPr>
        <w:jc w:val="center"/>
        <w:rPr>
          <w:b/>
          <w:sz w:val="28"/>
          <w:szCs w:val="28"/>
        </w:rPr>
      </w:pPr>
      <w:r>
        <w:rPr>
          <w:b/>
          <w:sz w:val="28"/>
          <w:szCs w:val="28"/>
        </w:rPr>
        <w:t>Административный регламент</w:t>
      </w:r>
    </w:p>
    <w:p w:rsidR="00B16FF9" w:rsidRDefault="00B16FF9" w:rsidP="00B16FF9">
      <w:pPr>
        <w:jc w:val="center"/>
        <w:rPr>
          <w:rFonts w:eastAsia="Calibri"/>
          <w:b/>
          <w:sz w:val="28"/>
          <w:szCs w:val="28"/>
        </w:rPr>
      </w:pPr>
      <w:r w:rsidRPr="00F13E37">
        <w:rPr>
          <w:rFonts w:eastAsia="Calibri"/>
          <w:b/>
          <w:sz w:val="28"/>
          <w:szCs w:val="28"/>
        </w:rPr>
        <w:t xml:space="preserve">предоставления муниципальной услуги </w:t>
      </w:r>
    </w:p>
    <w:p w:rsidR="00B16FF9" w:rsidRDefault="00B16FF9" w:rsidP="00B16FF9">
      <w:pPr>
        <w:jc w:val="center"/>
        <w:rPr>
          <w:b/>
          <w:sz w:val="28"/>
          <w:szCs w:val="28"/>
        </w:rPr>
      </w:pPr>
      <w:r w:rsidRPr="00F13E37">
        <w:rPr>
          <w:rFonts w:eastAsia="Calibri"/>
          <w:b/>
          <w:sz w:val="28"/>
          <w:szCs w:val="28"/>
        </w:rPr>
        <w:t>«Зачисление детей в муниципальные общеобразовательные учреждения» в</w:t>
      </w:r>
      <w:r w:rsidR="00EC6BCB">
        <w:rPr>
          <w:rFonts w:eastAsia="Calibri"/>
          <w:b/>
          <w:sz w:val="28"/>
          <w:szCs w:val="28"/>
        </w:rPr>
        <w:t xml:space="preserve"> </w:t>
      </w:r>
      <w:r w:rsidR="00EC6BCB">
        <w:rPr>
          <w:b/>
          <w:sz w:val="28"/>
          <w:szCs w:val="28"/>
        </w:rPr>
        <w:t xml:space="preserve">муниципальном районе </w:t>
      </w:r>
      <w:proofErr w:type="spellStart"/>
      <w:r w:rsidR="00EC6BCB">
        <w:rPr>
          <w:b/>
          <w:sz w:val="28"/>
          <w:szCs w:val="28"/>
        </w:rPr>
        <w:t>Иглинский</w:t>
      </w:r>
      <w:proofErr w:type="spellEnd"/>
      <w:r w:rsidR="00EC6BCB">
        <w:rPr>
          <w:b/>
          <w:sz w:val="28"/>
          <w:szCs w:val="28"/>
        </w:rPr>
        <w:t xml:space="preserve"> </w:t>
      </w:r>
      <w:r>
        <w:rPr>
          <w:b/>
          <w:sz w:val="28"/>
          <w:szCs w:val="28"/>
        </w:rPr>
        <w:t xml:space="preserve">район </w:t>
      </w:r>
    </w:p>
    <w:p w:rsidR="00B16FF9" w:rsidRPr="00F13E37" w:rsidRDefault="00B16FF9" w:rsidP="00B16FF9">
      <w:pPr>
        <w:jc w:val="center"/>
        <w:rPr>
          <w:b/>
          <w:sz w:val="28"/>
          <w:szCs w:val="28"/>
        </w:rPr>
      </w:pPr>
      <w:r>
        <w:rPr>
          <w:b/>
          <w:sz w:val="28"/>
          <w:szCs w:val="28"/>
        </w:rPr>
        <w:t>Республики Башкортостан</w:t>
      </w:r>
    </w:p>
    <w:p w:rsidR="00B16FF9" w:rsidRPr="00F13E37" w:rsidRDefault="00B16FF9" w:rsidP="00B16FF9">
      <w:pPr>
        <w:jc w:val="center"/>
        <w:rPr>
          <w:b/>
          <w:sz w:val="28"/>
          <w:szCs w:val="28"/>
        </w:rPr>
      </w:pPr>
    </w:p>
    <w:p w:rsidR="00B16FF9" w:rsidRPr="00F13E37" w:rsidRDefault="00B16FF9" w:rsidP="00B16FF9">
      <w:pPr>
        <w:widowControl w:val="0"/>
        <w:autoSpaceDE w:val="0"/>
        <w:autoSpaceDN w:val="0"/>
        <w:adjustRightInd w:val="0"/>
        <w:jc w:val="center"/>
        <w:outlineLvl w:val="2"/>
        <w:rPr>
          <w:b/>
          <w:sz w:val="28"/>
          <w:szCs w:val="28"/>
        </w:rPr>
      </w:pPr>
      <w:r w:rsidRPr="00F13E37">
        <w:rPr>
          <w:b/>
          <w:sz w:val="28"/>
          <w:szCs w:val="28"/>
        </w:rPr>
        <w:t xml:space="preserve">I. Общие </w:t>
      </w:r>
      <w:r w:rsidRPr="00F13E37">
        <w:rPr>
          <w:rFonts w:eastAsia="Calibri"/>
          <w:b/>
          <w:sz w:val="28"/>
          <w:szCs w:val="28"/>
        </w:rPr>
        <w:t>положения</w:t>
      </w:r>
    </w:p>
    <w:p w:rsidR="00B16FF9" w:rsidRPr="00F13E37" w:rsidRDefault="00B16FF9" w:rsidP="00B16FF9">
      <w:pPr>
        <w:pStyle w:val="aa"/>
        <w:widowControl w:val="0"/>
        <w:autoSpaceDE w:val="0"/>
        <w:autoSpaceDN w:val="0"/>
        <w:adjustRightInd w:val="0"/>
        <w:ind w:left="0"/>
        <w:jc w:val="both"/>
        <w:outlineLvl w:val="1"/>
        <w:rPr>
          <w:b/>
          <w:sz w:val="28"/>
        </w:rPr>
      </w:pPr>
    </w:p>
    <w:p w:rsidR="00B16FF9" w:rsidRPr="00F13E37" w:rsidRDefault="00B16FF9" w:rsidP="00B16FF9">
      <w:pPr>
        <w:widowControl w:val="0"/>
        <w:autoSpaceDE w:val="0"/>
        <w:autoSpaceDN w:val="0"/>
        <w:adjustRightInd w:val="0"/>
        <w:jc w:val="center"/>
        <w:outlineLvl w:val="2"/>
        <w:rPr>
          <w:b/>
          <w:sz w:val="28"/>
        </w:rPr>
      </w:pPr>
      <w:r w:rsidRPr="00F13E37">
        <w:rPr>
          <w:b/>
          <w:sz w:val="28"/>
        </w:rPr>
        <w:t xml:space="preserve">Предмет регулирования </w:t>
      </w:r>
      <w:r w:rsidRPr="00F13E37">
        <w:rPr>
          <w:rFonts w:eastAsia="Calibri"/>
          <w:b/>
          <w:sz w:val="28"/>
          <w:szCs w:val="28"/>
        </w:rPr>
        <w:t>Административного</w:t>
      </w:r>
      <w:r w:rsidRPr="00F13E37">
        <w:rPr>
          <w:b/>
          <w:sz w:val="28"/>
        </w:rPr>
        <w:t xml:space="preserve"> регламента</w:t>
      </w:r>
    </w:p>
    <w:p w:rsidR="00B16FF9" w:rsidRPr="003F2C13" w:rsidRDefault="00B16FF9" w:rsidP="00B16FF9">
      <w:pPr>
        <w:pStyle w:val="aa"/>
        <w:widowControl w:val="0"/>
        <w:autoSpaceDE w:val="0"/>
        <w:autoSpaceDN w:val="0"/>
        <w:adjustRightInd w:val="0"/>
        <w:ind w:left="0"/>
        <w:jc w:val="center"/>
        <w:outlineLvl w:val="1"/>
        <w:rPr>
          <w:sz w:val="28"/>
          <w:szCs w:val="28"/>
        </w:rPr>
      </w:pPr>
    </w:p>
    <w:p w:rsidR="00B16FF9" w:rsidRDefault="00B16FF9" w:rsidP="00B16FF9">
      <w:pPr>
        <w:widowControl w:val="0"/>
        <w:tabs>
          <w:tab w:val="left" w:pos="567"/>
        </w:tabs>
        <w:ind w:firstLine="709"/>
        <w:contextualSpacing/>
        <w:jc w:val="both"/>
        <w:rPr>
          <w:sz w:val="28"/>
          <w:szCs w:val="28"/>
        </w:rPr>
      </w:pPr>
      <w:r w:rsidRPr="00F13E37">
        <w:rPr>
          <w:sz w:val="28"/>
          <w:szCs w:val="28"/>
        </w:rPr>
        <w:t>1.1. Административный регламент предоставления муниципальной услуги «</w:t>
      </w:r>
      <w:r w:rsidRPr="00F13E37">
        <w:rPr>
          <w:bCs/>
          <w:sz w:val="28"/>
          <w:szCs w:val="28"/>
        </w:rPr>
        <w:t>Зачисление детей в муниципальные общеобразовательные учреждения</w:t>
      </w:r>
      <w:r w:rsidRPr="00F13E37">
        <w:rPr>
          <w:sz w:val="28"/>
          <w:szCs w:val="28"/>
        </w:rPr>
        <w:t xml:space="preserve">» в </w:t>
      </w:r>
      <w:r>
        <w:rPr>
          <w:sz w:val="28"/>
          <w:szCs w:val="28"/>
        </w:rPr>
        <w:t xml:space="preserve">муниципальном районе </w:t>
      </w:r>
      <w:proofErr w:type="spellStart"/>
      <w:r>
        <w:rPr>
          <w:sz w:val="28"/>
          <w:szCs w:val="28"/>
        </w:rPr>
        <w:t>Иглинский</w:t>
      </w:r>
      <w:proofErr w:type="spellEnd"/>
      <w:r>
        <w:rPr>
          <w:sz w:val="28"/>
          <w:szCs w:val="28"/>
        </w:rPr>
        <w:t xml:space="preserve"> район Республики Башкортостан </w:t>
      </w:r>
      <w:r w:rsidRPr="00F13E37">
        <w:rPr>
          <w:sz w:val="28"/>
          <w:szCs w:val="28"/>
        </w:rPr>
        <w:t>(далее соответственно – муниципальная услуга, Административн</w:t>
      </w:r>
      <w:r>
        <w:rPr>
          <w:sz w:val="28"/>
          <w:szCs w:val="28"/>
        </w:rPr>
        <w:t>ый регламент</w:t>
      </w:r>
      <w:r w:rsidRPr="00F13E37">
        <w:rPr>
          <w:sz w:val="28"/>
          <w:szCs w:val="28"/>
        </w:rPr>
        <w:t>) разработан в целях повышения качества</w:t>
      </w:r>
      <w:r w:rsidR="00EC6BCB">
        <w:rPr>
          <w:sz w:val="28"/>
          <w:szCs w:val="28"/>
        </w:rPr>
        <w:br/>
      </w:r>
      <w:r w:rsidRPr="00F13E37">
        <w:rPr>
          <w:sz w:val="28"/>
          <w:szCs w:val="28"/>
        </w:rPr>
        <w:t>и доступности предоставления муниципальной услуги, определяет стандарт, сроки и последовательность действий (административных процедур)</w:t>
      </w:r>
      <w:r w:rsidR="00EC6BCB">
        <w:rPr>
          <w:sz w:val="28"/>
          <w:szCs w:val="28"/>
        </w:rPr>
        <w:br/>
      </w:r>
      <w:r w:rsidRPr="00F13E37">
        <w:rPr>
          <w:sz w:val="28"/>
          <w:szCs w:val="28"/>
        </w:rPr>
        <w:t xml:space="preserve">при осуществлении полномочий по зачислению детей в муниципальные общеобразовательные учреждения </w:t>
      </w:r>
      <w:r>
        <w:rPr>
          <w:sz w:val="28"/>
          <w:szCs w:val="28"/>
        </w:rPr>
        <w:t xml:space="preserve">муниципального района </w:t>
      </w:r>
      <w:proofErr w:type="spellStart"/>
      <w:r>
        <w:rPr>
          <w:sz w:val="28"/>
          <w:szCs w:val="28"/>
        </w:rPr>
        <w:t>Иглинский</w:t>
      </w:r>
      <w:proofErr w:type="spellEnd"/>
      <w:r>
        <w:rPr>
          <w:sz w:val="28"/>
          <w:szCs w:val="28"/>
        </w:rPr>
        <w:t xml:space="preserve"> район Республики Башкортостан.</w:t>
      </w:r>
    </w:p>
    <w:p w:rsidR="00087EDC" w:rsidRPr="00087EDC" w:rsidRDefault="00087EDC" w:rsidP="00087EDC">
      <w:pPr>
        <w:widowControl w:val="0"/>
        <w:tabs>
          <w:tab w:val="left" w:pos="567"/>
        </w:tabs>
        <w:ind w:firstLine="709"/>
        <w:contextualSpacing/>
        <w:jc w:val="both"/>
        <w:rPr>
          <w:bCs/>
          <w:sz w:val="28"/>
          <w:szCs w:val="28"/>
        </w:rPr>
      </w:pPr>
      <w:r w:rsidRPr="00087EDC">
        <w:rPr>
          <w:sz w:val="28"/>
          <w:szCs w:val="28"/>
        </w:rPr>
        <w:t>Закрепление муниципальных образовательных организаций</w:t>
      </w:r>
      <w:r w:rsidR="00FA6A2E">
        <w:rPr>
          <w:sz w:val="28"/>
          <w:szCs w:val="28"/>
        </w:rPr>
        <w:br/>
      </w:r>
      <w:r w:rsidRPr="00087EDC">
        <w:rPr>
          <w:sz w:val="28"/>
          <w:szCs w:val="28"/>
        </w:rPr>
        <w:t xml:space="preserve">за конкретными территориями муниципального района </w:t>
      </w:r>
      <w:proofErr w:type="spellStart"/>
      <w:r w:rsidRPr="00087EDC">
        <w:rPr>
          <w:sz w:val="28"/>
          <w:szCs w:val="28"/>
        </w:rPr>
        <w:t>Иглинский</w:t>
      </w:r>
      <w:proofErr w:type="spellEnd"/>
      <w:r w:rsidRPr="00087EDC">
        <w:rPr>
          <w:sz w:val="28"/>
          <w:szCs w:val="28"/>
        </w:rPr>
        <w:t xml:space="preserve"> район  осуществляется Администраций муниципального района </w:t>
      </w:r>
      <w:proofErr w:type="spellStart"/>
      <w:r w:rsidRPr="00087EDC">
        <w:rPr>
          <w:sz w:val="28"/>
          <w:szCs w:val="28"/>
        </w:rPr>
        <w:t>Иглинский</w:t>
      </w:r>
      <w:proofErr w:type="spellEnd"/>
      <w:r w:rsidR="00351F4A">
        <w:rPr>
          <w:sz w:val="28"/>
          <w:szCs w:val="28"/>
        </w:rPr>
        <w:t xml:space="preserve"> район Республики Башкортостан.</w:t>
      </w:r>
    </w:p>
    <w:p w:rsidR="00B16FF9" w:rsidRPr="00F13E37" w:rsidRDefault="00B16FF9" w:rsidP="00B16FF9">
      <w:pPr>
        <w:widowControl w:val="0"/>
        <w:autoSpaceDE w:val="0"/>
        <w:autoSpaceDN w:val="0"/>
        <w:adjustRightInd w:val="0"/>
        <w:jc w:val="both"/>
        <w:outlineLvl w:val="2"/>
        <w:rPr>
          <w:rFonts w:eastAsia="Calibri"/>
          <w:b/>
          <w:sz w:val="28"/>
          <w:szCs w:val="28"/>
        </w:rPr>
      </w:pPr>
    </w:p>
    <w:p w:rsidR="00B16FF9" w:rsidRPr="00F13E37" w:rsidRDefault="00B16FF9" w:rsidP="00B16FF9">
      <w:pPr>
        <w:widowControl w:val="0"/>
        <w:autoSpaceDE w:val="0"/>
        <w:autoSpaceDN w:val="0"/>
        <w:adjustRightInd w:val="0"/>
        <w:jc w:val="center"/>
        <w:outlineLvl w:val="2"/>
        <w:rPr>
          <w:rFonts w:eastAsia="Calibri"/>
          <w:b/>
          <w:sz w:val="28"/>
          <w:szCs w:val="28"/>
        </w:rPr>
      </w:pPr>
      <w:r w:rsidRPr="00F13E37">
        <w:rPr>
          <w:rFonts w:eastAsia="Calibri"/>
          <w:b/>
          <w:sz w:val="28"/>
          <w:szCs w:val="28"/>
        </w:rPr>
        <w:t>Круг Заявителей</w:t>
      </w:r>
    </w:p>
    <w:p w:rsidR="00B16FF9" w:rsidRPr="00F13E37" w:rsidRDefault="00B16FF9" w:rsidP="00B16FF9">
      <w:pPr>
        <w:widowControl w:val="0"/>
        <w:autoSpaceDE w:val="0"/>
        <w:autoSpaceDN w:val="0"/>
        <w:adjustRightInd w:val="0"/>
        <w:ind w:firstLine="709"/>
        <w:jc w:val="center"/>
        <w:outlineLvl w:val="2"/>
        <w:rPr>
          <w:rFonts w:eastAsia="Calibri"/>
          <w:b/>
          <w:sz w:val="28"/>
          <w:szCs w:val="28"/>
        </w:rPr>
      </w:pPr>
    </w:p>
    <w:p w:rsidR="00B16FF9" w:rsidRPr="00F13E37" w:rsidRDefault="00B16FF9" w:rsidP="00B16FF9">
      <w:pPr>
        <w:autoSpaceDE w:val="0"/>
        <w:autoSpaceDN w:val="0"/>
        <w:adjustRightInd w:val="0"/>
        <w:ind w:firstLine="540"/>
        <w:jc w:val="both"/>
        <w:rPr>
          <w:sz w:val="28"/>
          <w:szCs w:val="28"/>
        </w:rPr>
      </w:pPr>
      <w:bookmarkStart w:id="1" w:name="Par0"/>
      <w:bookmarkEnd w:id="1"/>
      <w:r w:rsidRPr="00F13E37">
        <w:rPr>
          <w:sz w:val="28"/>
          <w:szCs w:val="28"/>
        </w:rPr>
        <w:t>1.2. Заявителями являются физические лица (граждане Российской Федерации, иностранные граждане, лица без гражданства), на которых</w:t>
      </w:r>
      <w:r w:rsidR="00EC6BCB">
        <w:rPr>
          <w:sz w:val="28"/>
          <w:szCs w:val="28"/>
        </w:rPr>
        <w:br/>
      </w:r>
      <w:r w:rsidRPr="00F13E37">
        <w:rPr>
          <w:sz w:val="28"/>
          <w:szCs w:val="28"/>
        </w:rPr>
        <w:t>в соответствии с законодательством возложена обязанность по воспитанию детей (родители, опекуны или иные законные представители ребенка),</w:t>
      </w:r>
      <w:r w:rsidR="00EC6BCB">
        <w:rPr>
          <w:sz w:val="28"/>
          <w:szCs w:val="28"/>
        </w:rPr>
        <w:br/>
      </w:r>
      <w:r w:rsidRPr="00F13E37">
        <w:rPr>
          <w:sz w:val="28"/>
          <w:szCs w:val="28"/>
        </w:rPr>
        <w:t>а также совершеннолетние лица, не получившие основного общего</w:t>
      </w:r>
      <w:r w:rsidR="00EC6BCB">
        <w:rPr>
          <w:sz w:val="28"/>
          <w:szCs w:val="28"/>
        </w:rPr>
        <w:br/>
      </w:r>
      <w:r w:rsidRPr="00F13E37">
        <w:rPr>
          <w:sz w:val="28"/>
          <w:szCs w:val="28"/>
        </w:rPr>
        <w:t>и среднего общего образования и имеющие право на получение образования соответствующего уровня, являющи</w:t>
      </w:r>
      <w:r>
        <w:rPr>
          <w:sz w:val="28"/>
          <w:szCs w:val="28"/>
        </w:rPr>
        <w:t>е</w:t>
      </w:r>
      <w:r w:rsidRPr="00F13E37">
        <w:rPr>
          <w:sz w:val="28"/>
          <w:szCs w:val="28"/>
        </w:rPr>
        <w:t xml:space="preserve">ся гражданами Российской Федерации, иностранными гражданами и лицами без гражданства (далее – поступающие).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1.3. Во внеочередном порядке </w:t>
      </w:r>
      <w:r w:rsidR="00CF039E">
        <w:rPr>
          <w:sz w:val="28"/>
          <w:szCs w:val="28"/>
        </w:rPr>
        <w:t xml:space="preserve">при предоставлении подтверждающих документов (с приложением копий документов к заявлению) </w:t>
      </w:r>
      <w:r w:rsidRPr="00F13E37">
        <w:rPr>
          <w:sz w:val="28"/>
          <w:szCs w:val="28"/>
        </w:rPr>
        <w:t>предоставляются места</w:t>
      </w:r>
      <w:r w:rsidR="00CF039E">
        <w:rPr>
          <w:sz w:val="28"/>
          <w:szCs w:val="28"/>
        </w:rPr>
        <w:t xml:space="preserve"> </w:t>
      </w:r>
      <w:r w:rsidRPr="00F13E37">
        <w:rPr>
          <w:sz w:val="28"/>
          <w:szCs w:val="28"/>
        </w:rPr>
        <w:t xml:space="preserve">в общеобразовательных </w:t>
      </w:r>
      <w:r>
        <w:rPr>
          <w:sz w:val="28"/>
          <w:szCs w:val="28"/>
        </w:rPr>
        <w:t>учреждениях</w:t>
      </w:r>
      <w:r w:rsidRPr="00F13E37">
        <w:rPr>
          <w:sz w:val="28"/>
          <w:szCs w:val="28"/>
        </w:rPr>
        <w:t>, имеющих интернат:</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детям, указанным в пункте 5 статьи 44 Закона Российской Федерации от 17 января 1992 г. № 2202-1 «О прокуратуре Российской Федерации»;</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lastRenderedPageBreak/>
        <w:t>детям, указанным в пункте 3 статьи 19 Закона Российской Федерации от 26 июня 1992 г. № 3132-1 «О статусе судей в Российской Федерации»;</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детям, указанным в части 25 статьи 35 Федерального закона от 28 декабря 2010 г. № 403-ФЗ «О Следственном комитете Российской Федерации».</w:t>
      </w:r>
    </w:p>
    <w:p w:rsidR="00B16FF9"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4</w:t>
      </w:r>
      <w:r w:rsidRPr="00F13E37">
        <w:rPr>
          <w:sz w:val="28"/>
          <w:szCs w:val="28"/>
        </w:rPr>
        <w:t>. В первоочередном</w:t>
      </w:r>
      <w:r w:rsidR="00CF039E" w:rsidRPr="00CF039E">
        <w:rPr>
          <w:sz w:val="28"/>
          <w:szCs w:val="28"/>
        </w:rPr>
        <w:t xml:space="preserve"> </w:t>
      </w:r>
      <w:r w:rsidR="00CF039E">
        <w:rPr>
          <w:sz w:val="28"/>
          <w:szCs w:val="28"/>
        </w:rPr>
        <w:t xml:space="preserve">при предоставлении подтверждающих документов (с приложением копий документов к заявлению) </w:t>
      </w:r>
      <w:r w:rsidRPr="00F13E37">
        <w:rPr>
          <w:sz w:val="28"/>
          <w:szCs w:val="28"/>
        </w:rPr>
        <w:t>порядке предоставляются места</w:t>
      </w:r>
      <w:r w:rsidR="00CF039E">
        <w:rPr>
          <w:sz w:val="28"/>
          <w:szCs w:val="28"/>
        </w:rPr>
        <w:t xml:space="preserve"> </w:t>
      </w:r>
      <w:r w:rsidRPr="00F13E37">
        <w:rPr>
          <w:sz w:val="28"/>
          <w:szCs w:val="28"/>
        </w:rPr>
        <w:t xml:space="preserve">в </w:t>
      </w:r>
      <w:r>
        <w:rPr>
          <w:sz w:val="28"/>
          <w:szCs w:val="28"/>
        </w:rPr>
        <w:t>обще</w:t>
      </w:r>
      <w:r w:rsidRPr="00F13E37">
        <w:rPr>
          <w:sz w:val="28"/>
          <w:szCs w:val="28"/>
        </w:rPr>
        <w:t xml:space="preserve">образовательных </w:t>
      </w:r>
      <w:r>
        <w:rPr>
          <w:sz w:val="28"/>
          <w:szCs w:val="28"/>
        </w:rPr>
        <w:t>учреждениях</w:t>
      </w:r>
      <w:r w:rsidRPr="00F13E37">
        <w:rPr>
          <w:sz w:val="28"/>
          <w:szCs w:val="28"/>
        </w:rPr>
        <w:t>:</w:t>
      </w:r>
    </w:p>
    <w:p w:rsidR="0058766A" w:rsidRPr="00F13E37" w:rsidRDefault="0058766A" w:rsidP="00B16FF9">
      <w:pPr>
        <w:pStyle w:val="aa"/>
        <w:autoSpaceDE w:val="0"/>
        <w:autoSpaceDN w:val="0"/>
        <w:adjustRightInd w:val="0"/>
        <w:ind w:left="0" w:firstLine="709"/>
        <w:jc w:val="both"/>
        <w:rPr>
          <w:sz w:val="28"/>
          <w:szCs w:val="28"/>
        </w:rPr>
      </w:pPr>
      <w:r>
        <w:rPr>
          <w:sz w:val="28"/>
          <w:szCs w:val="28"/>
        </w:rPr>
        <w:t>детям, проживающим на закрепленной территории;</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детям, указанным в абзаце втором части 6 статьи 19 Федерального закона от 27 мая 1998 г. № 76-ФЗ «О статусе военнослужащих», по месту жительства их семей;</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детям, указанным в части 6 статьи 46 Федерального закона</w:t>
      </w:r>
      <w:r w:rsidR="00661A33">
        <w:rPr>
          <w:sz w:val="28"/>
          <w:szCs w:val="28"/>
        </w:rPr>
        <w:br/>
      </w:r>
      <w:r w:rsidRPr="00F13E37">
        <w:rPr>
          <w:sz w:val="28"/>
          <w:szCs w:val="28"/>
        </w:rPr>
        <w:t>от 7 февраля 2011 г. № 3-ФЗ «О полиции»;</w:t>
      </w:r>
    </w:p>
    <w:p w:rsidR="007B5457" w:rsidRDefault="00B16FF9" w:rsidP="00B16FF9">
      <w:pPr>
        <w:pStyle w:val="aa"/>
        <w:autoSpaceDE w:val="0"/>
        <w:autoSpaceDN w:val="0"/>
        <w:adjustRightInd w:val="0"/>
        <w:ind w:left="0" w:firstLine="709"/>
        <w:jc w:val="both"/>
        <w:rPr>
          <w:sz w:val="28"/>
          <w:szCs w:val="28"/>
        </w:rPr>
      </w:pPr>
      <w:r w:rsidRPr="00F13E37">
        <w:rPr>
          <w:sz w:val="28"/>
          <w:szCs w:val="28"/>
        </w:rPr>
        <w:t>детям сотрудников органов внутренних дел, не являющихся сотрудниками полиции, и детям, указанным в части 14 статьи</w:t>
      </w:r>
      <w:r w:rsidR="00661A33">
        <w:rPr>
          <w:sz w:val="28"/>
          <w:szCs w:val="28"/>
        </w:rPr>
        <w:br/>
      </w:r>
      <w:r w:rsidRPr="00F13E37">
        <w:rPr>
          <w:sz w:val="28"/>
          <w:szCs w:val="28"/>
        </w:rPr>
        <w:t>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w:t>
      </w:r>
      <w:r w:rsidR="007B5457">
        <w:rPr>
          <w:sz w:val="28"/>
          <w:szCs w:val="28"/>
        </w:rPr>
        <w:t>ьные акты Российской Федерации»;</w:t>
      </w:r>
    </w:p>
    <w:p w:rsidR="00B16FF9" w:rsidRPr="00281673" w:rsidRDefault="007B5457" w:rsidP="00281673">
      <w:pPr>
        <w:pStyle w:val="aa"/>
        <w:autoSpaceDE w:val="0"/>
        <w:autoSpaceDN w:val="0"/>
        <w:adjustRightInd w:val="0"/>
        <w:ind w:left="0" w:firstLine="709"/>
        <w:jc w:val="both"/>
        <w:rPr>
          <w:sz w:val="28"/>
          <w:szCs w:val="28"/>
        </w:rPr>
      </w:pPr>
      <w:r w:rsidRPr="00F13E37">
        <w:rPr>
          <w:sz w:val="28"/>
          <w:szCs w:val="28"/>
        </w:rPr>
        <w:t xml:space="preserve">детям, указанным в </w:t>
      </w:r>
      <w:r>
        <w:rPr>
          <w:sz w:val="28"/>
          <w:szCs w:val="28"/>
        </w:rPr>
        <w:t>части 2 статьи 54</w:t>
      </w:r>
      <w:r w:rsidRPr="00F13E37">
        <w:rPr>
          <w:sz w:val="28"/>
          <w:szCs w:val="28"/>
        </w:rPr>
        <w:t xml:space="preserve"> </w:t>
      </w:r>
      <w:r>
        <w:rPr>
          <w:sz w:val="28"/>
          <w:szCs w:val="28"/>
        </w:rPr>
        <w:t>Семейного кодекса Республики Башкортостан</w:t>
      </w:r>
      <w:r w:rsidR="00281673">
        <w:rPr>
          <w:sz w:val="28"/>
          <w:szCs w:val="28"/>
        </w:rPr>
        <w:t xml:space="preserve"> (изм. от 22</w:t>
      </w:r>
      <w:r>
        <w:rPr>
          <w:sz w:val="28"/>
          <w:szCs w:val="28"/>
        </w:rPr>
        <w:t xml:space="preserve"> февраля 2022 г </w:t>
      </w:r>
      <w:r w:rsidR="00281673">
        <w:rPr>
          <w:sz w:val="28"/>
          <w:szCs w:val="28"/>
        </w:rPr>
        <w:t>№ 535-з).</w:t>
      </w:r>
      <w:r>
        <w:rPr>
          <w:sz w:val="28"/>
          <w:szCs w:val="28"/>
        </w:rPr>
        <w:t xml:space="preserve"> </w:t>
      </w:r>
    </w:p>
    <w:p w:rsidR="009C267F" w:rsidRPr="009C267F"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5</w:t>
      </w:r>
      <w:r w:rsidRPr="009C267F">
        <w:rPr>
          <w:sz w:val="28"/>
          <w:szCs w:val="28"/>
        </w:rPr>
        <w:t xml:space="preserve">. </w:t>
      </w:r>
      <w:r w:rsidR="009C267F" w:rsidRPr="009C267F">
        <w:rPr>
          <w:sz w:val="28"/>
          <w:szCs w:val="28"/>
        </w:rPr>
        <w:t xml:space="preserve">Ребенок имеет право преимущественного приема на обучение по образовательным программам начального общего образования в муниципальную образовательную организацию, в которой обучаются его полнородные и </w:t>
      </w:r>
      <w:proofErr w:type="spellStart"/>
      <w:r w:rsidR="009C267F" w:rsidRPr="009C267F">
        <w:rPr>
          <w:sz w:val="28"/>
          <w:szCs w:val="28"/>
        </w:rPr>
        <w:t>неполнородные</w:t>
      </w:r>
      <w:proofErr w:type="spellEnd"/>
      <w:r w:rsidR="009C267F" w:rsidRPr="009C267F">
        <w:rPr>
          <w:sz w:val="28"/>
          <w:szCs w:val="28"/>
        </w:rPr>
        <w:t xml:space="preserve"> брат и (или) сестра.</w:t>
      </w:r>
    </w:p>
    <w:p w:rsidR="001F1420" w:rsidRDefault="00B16FF9" w:rsidP="003635AC">
      <w:pPr>
        <w:pStyle w:val="aa"/>
        <w:autoSpaceDE w:val="0"/>
        <w:autoSpaceDN w:val="0"/>
        <w:adjustRightInd w:val="0"/>
        <w:ind w:left="0" w:firstLine="709"/>
        <w:jc w:val="both"/>
        <w:rPr>
          <w:sz w:val="28"/>
          <w:szCs w:val="28"/>
        </w:rPr>
      </w:pPr>
      <w:r>
        <w:rPr>
          <w:sz w:val="28"/>
          <w:szCs w:val="28"/>
        </w:rPr>
        <w:t xml:space="preserve">1.6. </w:t>
      </w:r>
      <w:r w:rsidRPr="00CE6B7D">
        <w:rPr>
          <w:sz w:val="28"/>
          <w:szCs w:val="28"/>
        </w:rPr>
        <w:t xml:space="preserve">Дети, указанные в части 6 статьи 86 </w:t>
      </w:r>
      <w:r w:rsidRPr="00AF3856">
        <w:rPr>
          <w:sz w:val="28"/>
          <w:szCs w:val="28"/>
        </w:rPr>
        <w:t>Федерального закона</w:t>
      </w:r>
      <w:r w:rsidR="00661A33">
        <w:rPr>
          <w:sz w:val="28"/>
          <w:szCs w:val="28"/>
        </w:rPr>
        <w:br/>
      </w:r>
      <w:r w:rsidRPr="00AF3856">
        <w:rPr>
          <w:sz w:val="28"/>
          <w:szCs w:val="28"/>
        </w:rPr>
        <w:t xml:space="preserve">от 29 декабря 2012 г. </w:t>
      </w:r>
      <w:r>
        <w:rPr>
          <w:sz w:val="28"/>
          <w:szCs w:val="28"/>
        </w:rPr>
        <w:t>№</w:t>
      </w:r>
      <w:r w:rsidR="00661A33">
        <w:rPr>
          <w:sz w:val="28"/>
          <w:szCs w:val="28"/>
        </w:rPr>
        <w:t xml:space="preserve"> 273 – </w:t>
      </w:r>
      <w:r w:rsidRPr="00AF3856">
        <w:rPr>
          <w:sz w:val="28"/>
          <w:szCs w:val="28"/>
        </w:rPr>
        <w:t xml:space="preserve">ФЗ </w:t>
      </w:r>
      <w:r>
        <w:rPr>
          <w:sz w:val="28"/>
          <w:szCs w:val="28"/>
        </w:rPr>
        <w:t>«</w:t>
      </w:r>
      <w:r w:rsidRPr="00AF3856">
        <w:rPr>
          <w:sz w:val="28"/>
          <w:szCs w:val="28"/>
        </w:rPr>
        <w:t>Об образовании в Российской Федерации</w:t>
      </w:r>
      <w:r>
        <w:rPr>
          <w:sz w:val="28"/>
          <w:szCs w:val="28"/>
        </w:rPr>
        <w:t>»</w:t>
      </w:r>
      <w:r w:rsidRPr="00CE6B7D">
        <w:rPr>
          <w:sz w:val="28"/>
          <w:szCs w:val="28"/>
        </w:rPr>
        <w:t>, пользуются преимущественным правом приема</w:t>
      </w:r>
      <w:r w:rsidR="00281673">
        <w:rPr>
          <w:sz w:val="28"/>
          <w:szCs w:val="28"/>
        </w:rPr>
        <w:t xml:space="preserve"> </w:t>
      </w:r>
      <w:r w:rsidRPr="00CE6B7D">
        <w:rPr>
          <w:sz w:val="28"/>
          <w:szCs w:val="28"/>
        </w:rPr>
        <w:t>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w:t>
      </w:r>
      <w:r w:rsidR="00281673">
        <w:rPr>
          <w:sz w:val="28"/>
          <w:szCs w:val="28"/>
        </w:rPr>
        <w:t xml:space="preserve"> </w:t>
      </w:r>
      <w:r w:rsidRPr="00CE6B7D">
        <w:rPr>
          <w:sz w:val="28"/>
          <w:szCs w:val="28"/>
        </w:rPr>
        <w:t>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Pr>
          <w:sz w:val="28"/>
          <w:szCs w:val="28"/>
        </w:rPr>
        <w:t>.</w:t>
      </w:r>
    </w:p>
    <w:p w:rsidR="00B16FF9" w:rsidRDefault="00940C74" w:rsidP="00940C74">
      <w:pPr>
        <w:widowControl w:val="0"/>
        <w:autoSpaceDE w:val="0"/>
        <w:autoSpaceDN w:val="0"/>
        <w:adjustRightInd w:val="0"/>
        <w:jc w:val="both"/>
        <w:outlineLvl w:val="2"/>
        <w:rPr>
          <w:sz w:val="28"/>
          <w:szCs w:val="28"/>
          <w:shd w:val="clear" w:color="auto" w:fill="FFFFFF"/>
        </w:rPr>
      </w:pPr>
      <w:r>
        <w:rPr>
          <w:rFonts w:eastAsia="Calibri"/>
          <w:b/>
          <w:sz w:val="28"/>
          <w:szCs w:val="28"/>
        </w:rPr>
        <w:tab/>
      </w:r>
      <w:r w:rsidRPr="00940C74">
        <w:rPr>
          <w:rFonts w:eastAsia="Calibri"/>
          <w:sz w:val="28"/>
          <w:szCs w:val="28"/>
        </w:rPr>
        <w:t>1.7</w:t>
      </w:r>
      <w:r w:rsidR="00E26D11">
        <w:rPr>
          <w:rFonts w:eastAsia="Calibri"/>
          <w:sz w:val="28"/>
          <w:szCs w:val="28"/>
        </w:rPr>
        <w:t>.</w:t>
      </w:r>
      <w:r w:rsidRPr="00940C74">
        <w:rPr>
          <w:rFonts w:eastAsia="Calibri"/>
          <w:b/>
          <w:sz w:val="28"/>
          <w:szCs w:val="28"/>
        </w:rPr>
        <w:t xml:space="preserve"> </w:t>
      </w:r>
      <w:r w:rsidRPr="00940C74">
        <w:rPr>
          <w:rFonts w:eastAsia="Calibri"/>
          <w:sz w:val="28"/>
          <w:szCs w:val="28"/>
        </w:rPr>
        <w:t xml:space="preserve">Детям </w:t>
      </w:r>
      <w:r w:rsidR="004D455D">
        <w:rPr>
          <w:rFonts w:eastAsia="Calibri"/>
          <w:sz w:val="28"/>
          <w:szCs w:val="28"/>
        </w:rPr>
        <w:t xml:space="preserve">из семей граждан из Республики Башкортостан, принимающих </w:t>
      </w:r>
      <w:r w:rsidRPr="00940C74">
        <w:rPr>
          <w:rFonts w:eastAsia="Calibri"/>
          <w:sz w:val="28"/>
          <w:szCs w:val="28"/>
        </w:rPr>
        <w:t>у</w:t>
      </w:r>
      <w:r w:rsidR="004D455D">
        <w:rPr>
          <w:rFonts w:eastAsia="Calibri"/>
          <w:sz w:val="28"/>
          <w:szCs w:val="28"/>
        </w:rPr>
        <w:t>частие в</w:t>
      </w:r>
      <w:r w:rsidRPr="00940C74">
        <w:rPr>
          <w:rFonts w:eastAsia="Calibri"/>
          <w:sz w:val="28"/>
          <w:szCs w:val="28"/>
        </w:rPr>
        <w:t xml:space="preserve"> </w:t>
      </w:r>
      <w:r w:rsidR="00E26D11">
        <w:rPr>
          <w:rFonts w:eastAsia="Calibri"/>
          <w:sz w:val="28"/>
          <w:szCs w:val="28"/>
        </w:rPr>
        <w:t>специальной военной операции</w:t>
      </w:r>
      <w:r w:rsidR="004D455D">
        <w:rPr>
          <w:rFonts w:eastAsia="Calibri"/>
          <w:sz w:val="28"/>
          <w:szCs w:val="28"/>
        </w:rPr>
        <w:t xml:space="preserve">, проводимой на территориях ДНР, ЛНР, Херсонской и Запорожской областей, Украины, </w:t>
      </w:r>
      <w:r w:rsidR="004D455D" w:rsidRPr="004D455D">
        <w:rPr>
          <w:rFonts w:eastAsia="Calibri"/>
          <w:sz w:val="28"/>
          <w:szCs w:val="28"/>
        </w:rPr>
        <w:t>предоставляется</w:t>
      </w:r>
      <w:r w:rsidRPr="004D455D">
        <w:rPr>
          <w:rStyle w:val="af4"/>
          <w:sz w:val="28"/>
          <w:szCs w:val="28"/>
          <w:shd w:val="clear" w:color="auto" w:fill="FFFFFF"/>
        </w:rPr>
        <w:t xml:space="preserve"> </w:t>
      </w:r>
      <w:r w:rsidRPr="00940C74">
        <w:rPr>
          <w:rStyle w:val="af4"/>
          <w:b w:val="0"/>
          <w:sz w:val="28"/>
          <w:szCs w:val="28"/>
          <w:shd w:val="clear" w:color="auto" w:fill="FFFFFF"/>
        </w:rPr>
        <w:t>право на перевод ребенка в другую наиболее приближенную к месту жительства семьи муниципальную школу. </w:t>
      </w:r>
      <w:r w:rsidRPr="00940C74">
        <w:rPr>
          <w:sz w:val="28"/>
          <w:szCs w:val="28"/>
          <w:shd w:val="clear" w:color="auto" w:fill="FFFFFF"/>
        </w:rPr>
        <w:t xml:space="preserve">При необходимости перевода ребенка в другую наиболее приближенную к месту жительства семьи школу, родитель (законный представитель) детей участников СВО обращается в выбранную школу с запросом о наличии свободных мест в ней, в том числе с использованием сети Интернет. При отсутствии свободных мест в выбранной организации родитель может обратиться в </w:t>
      </w:r>
      <w:r>
        <w:rPr>
          <w:sz w:val="28"/>
          <w:szCs w:val="28"/>
          <w:shd w:val="clear" w:color="auto" w:fill="FFFFFF"/>
        </w:rPr>
        <w:t>МКУ</w:t>
      </w:r>
      <w:r w:rsidR="00E26D11">
        <w:rPr>
          <w:sz w:val="28"/>
          <w:szCs w:val="28"/>
          <w:shd w:val="clear" w:color="auto" w:fill="FFFFFF"/>
        </w:rPr>
        <w:t xml:space="preserve"> </w:t>
      </w:r>
      <w:r>
        <w:rPr>
          <w:sz w:val="28"/>
          <w:szCs w:val="28"/>
          <w:shd w:val="clear" w:color="auto" w:fill="FFFFFF"/>
        </w:rPr>
        <w:t>«Отдел</w:t>
      </w:r>
      <w:r w:rsidRPr="00940C74">
        <w:rPr>
          <w:sz w:val="28"/>
          <w:szCs w:val="28"/>
          <w:shd w:val="clear" w:color="auto" w:fill="FFFFFF"/>
        </w:rPr>
        <w:t xml:space="preserve"> образования</w:t>
      </w:r>
      <w:r>
        <w:rPr>
          <w:sz w:val="28"/>
          <w:szCs w:val="28"/>
          <w:shd w:val="clear" w:color="auto" w:fill="FFFFFF"/>
        </w:rPr>
        <w:t xml:space="preserve"> администрации муниципального района </w:t>
      </w:r>
      <w:proofErr w:type="spellStart"/>
      <w:r>
        <w:rPr>
          <w:sz w:val="28"/>
          <w:szCs w:val="28"/>
          <w:shd w:val="clear" w:color="auto" w:fill="FFFFFF"/>
        </w:rPr>
        <w:t>Иглинский</w:t>
      </w:r>
      <w:proofErr w:type="spellEnd"/>
      <w:r>
        <w:rPr>
          <w:sz w:val="28"/>
          <w:szCs w:val="28"/>
          <w:shd w:val="clear" w:color="auto" w:fill="FFFFFF"/>
        </w:rPr>
        <w:t xml:space="preserve"> район </w:t>
      </w:r>
      <w:r>
        <w:rPr>
          <w:sz w:val="28"/>
          <w:szCs w:val="28"/>
          <w:shd w:val="clear" w:color="auto" w:fill="FFFFFF"/>
        </w:rPr>
        <w:lastRenderedPageBreak/>
        <w:t>Республики Башкортостан»</w:t>
      </w:r>
      <w:r w:rsidR="00E26D11">
        <w:rPr>
          <w:sz w:val="28"/>
          <w:szCs w:val="28"/>
          <w:shd w:val="clear" w:color="auto" w:fill="FFFFFF"/>
        </w:rPr>
        <w:t xml:space="preserve">. </w:t>
      </w:r>
    </w:p>
    <w:p w:rsidR="00E26D11" w:rsidRPr="00940C74" w:rsidRDefault="00E26D11" w:rsidP="00940C74">
      <w:pPr>
        <w:widowControl w:val="0"/>
        <w:autoSpaceDE w:val="0"/>
        <w:autoSpaceDN w:val="0"/>
        <w:adjustRightInd w:val="0"/>
        <w:jc w:val="both"/>
        <w:outlineLvl w:val="2"/>
        <w:rPr>
          <w:rFonts w:eastAsia="Calibri"/>
          <w:sz w:val="28"/>
          <w:szCs w:val="28"/>
        </w:rPr>
      </w:pPr>
    </w:p>
    <w:p w:rsidR="00C50835" w:rsidRDefault="00C50835" w:rsidP="00B16FF9">
      <w:pPr>
        <w:pStyle w:val="aa"/>
        <w:autoSpaceDE w:val="0"/>
        <w:autoSpaceDN w:val="0"/>
        <w:adjustRightInd w:val="0"/>
        <w:ind w:left="0" w:hanging="11"/>
        <w:jc w:val="center"/>
        <w:rPr>
          <w:rFonts w:eastAsia="Calibri"/>
          <w:b/>
          <w:sz w:val="28"/>
          <w:szCs w:val="28"/>
        </w:rPr>
      </w:pPr>
    </w:p>
    <w:p w:rsidR="00B16FF9" w:rsidRPr="00F13E37" w:rsidRDefault="00B16FF9" w:rsidP="00B16FF9">
      <w:pPr>
        <w:pStyle w:val="aa"/>
        <w:autoSpaceDE w:val="0"/>
        <w:autoSpaceDN w:val="0"/>
        <w:adjustRightInd w:val="0"/>
        <w:ind w:left="0" w:hanging="11"/>
        <w:jc w:val="center"/>
        <w:rPr>
          <w:rFonts w:eastAsia="Calibri"/>
          <w:b/>
          <w:sz w:val="28"/>
          <w:szCs w:val="28"/>
        </w:rPr>
      </w:pPr>
      <w:r w:rsidRPr="00F13E37">
        <w:rPr>
          <w:rFonts w:eastAsia="Calibri"/>
          <w:b/>
          <w:sz w:val="28"/>
          <w:szCs w:val="28"/>
        </w:rPr>
        <w:t xml:space="preserve">Требования к порядку информирования о предоставлении </w:t>
      </w:r>
      <w:r w:rsidRPr="00F13E37">
        <w:rPr>
          <w:rFonts w:eastAsia="Calibri"/>
          <w:b/>
          <w:sz w:val="28"/>
          <w:szCs w:val="28"/>
        </w:rPr>
        <w:br/>
        <w:t>муниципальной услуги</w:t>
      </w:r>
    </w:p>
    <w:p w:rsidR="00B16FF9" w:rsidRPr="00F13E37" w:rsidRDefault="00B16FF9" w:rsidP="00B16FF9">
      <w:pPr>
        <w:pStyle w:val="aa"/>
        <w:autoSpaceDE w:val="0"/>
        <w:autoSpaceDN w:val="0"/>
        <w:adjustRightInd w:val="0"/>
        <w:ind w:firstLine="709"/>
        <w:jc w:val="both"/>
        <w:rPr>
          <w:sz w:val="28"/>
          <w:szCs w:val="28"/>
        </w:rPr>
      </w:pPr>
    </w:p>
    <w:p w:rsidR="00C47466"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7</w:t>
      </w:r>
      <w:r w:rsidRPr="00F13E37">
        <w:rPr>
          <w:sz w:val="28"/>
          <w:szCs w:val="28"/>
        </w:rPr>
        <w:t xml:space="preserve">. </w:t>
      </w:r>
      <w:r w:rsidR="00C47466" w:rsidRPr="00C47466">
        <w:rPr>
          <w:sz w:val="28"/>
          <w:szCs w:val="28"/>
        </w:rPr>
        <w:t>В Республике Башкортостан предусмотрена возможность подачи заявлений о приеме на обучение и документов для приема на обучение, указанных в пункте 26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(с изменениями от 30.08.2022 № 784), одним из следующих способов:</w:t>
      </w:r>
    </w:p>
    <w:p w:rsidR="00C47466" w:rsidRDefault="00C47466" w:rsidP="00B16FF9">
      <w:pPr>
        <w:pStyle w:val="aa"/>
        <w:autoSpaceDE w:val="0"/>
        <w:autoSpaceDN w:val="0"/>
        <w:adjustRightInd w:val="0"/>
        <w:ind w:left="0" w:firstLine="709"/>
        <w:jc w:val="both"/>
        <w:rPr>
          <w:sz w:val="28"/>
          <w:szCs w:val="28"/>
        </w:rPr>
      </w:pPr>
      <w:r w:rsidRPr="00C47466">
        <w:rPr>
          <w:sz w:val="28"/>
          <w:szCs w:val="28"/>
        </w:rPr>
        <w:t xml:space="preserve"> посредством единого портала государственных и муниципальных услуг (функций) (далее – ЕПГУ) по ссылке: </w:t>
      </w:r>
      <w:hyperlink r:id="rId12" w:history="1">
        <w:r w:rsidRPr="00854B44">
          <w:rPr>
            <w:rStyle w:val="a3"/>
            <w:sz w:val="28"/>
            <w:szCs w:val="28"/>
          </w:rPr>
          <w:t>https://www.gosuslugi.ru/600426/1/form</w:t>
        </w:r>
      </w:hyperlink>
      <w:r w:rsidRPr="00C47466">
        <w:rPr>
          <w:sz w:val="28"/>
          <w:szCs w:val="28"/>
        </w:rPr>
        <w:t>;</w:t>
      </w:r>
    </w:p>
    <w:p w:rsidR="00C47466" w:rsidRDefault="00C47466" w:rsidP="00B16FF9">
      <w:pPr>
        <w:pStyle w:val="aa"/>
        <w:autoSpaceDE w:val="0"/>
        <w:autoSpaceDN w:val="0"/>
        <w:adjustRightInd w:val="0"/>
        <w:ind w:left="0" w:firstLine="709"/>
        <w:jc w:val="both"/>
        <w:rPr>
          <w:sz w:val="28"/>
          <w:szCs w:val="28"/>
        </w:rPr>
      </w:pPr>
      <w:r w:rsidRPr="00C47466">
        <w:rPr>
          <w:sz w:val="28"/>
          <w:szCs w:val="28"/>
        </w:rPr>
        <w:t xml:space="preserve"> </w:t>
      </w:r>
      <w:r>
        <w:rPr>
          <w:sz w:val="28"/>
          <w:szCs w:val="28"/>
        </w:rPr>
        <w:t xml:space="preserve"> </w:t>
      </w:r>
      <w:r w:rsidRPr="00C47466">
        <w:rPr>
          <w:sz w:val="28"/>
          <w:szCs w:val="28"/>
        </w:rPr>
        <w:t>посредством портала государственных и муниципальных услуг (функций) Республики Башкортостан (далее – РПГУ) по ссылке</w:t>
      </w:r>
      <w:r>
        <w:rPr>
          <w:sz w:val="28"/>
          <w:szCs w:val="28"/>
        </w:rPr>
        <w:t xml:space="preserve"> </w:t>
      </w:r>
      <w:r w:rsidRPr="00C47466">
        <w:rPr>
          <w:sz w:val="28"/>
          <w:szCs w:val="28"/>
        </w:rPr>
        <w:t xml:space="preserve"> </w:t>
      </w:r>
      <w:hyperlink r:id="rId13" w:anchor="/createorderform/111000000000000101" w:history="1">
        <w:r w:rsidRPr="00854B44">
          <w:rPr>
            <w:rStyle w:val="a3"/>
            <w:sz w:val="28"/>
            <w:szCs w:val="28"/>
          </w:rPr>
          <w:t>https://gosuslugi.bashkortostan.ru/#/createorderform/111000000000000101</w:t>
        </w:r>
      </w:hyperlink>
      <w:r w:rsidRPr="00C47466">
        <w:rPr>
          <w:sz w:val="28"/>
          <w:szCs w:val="28"/>
        </w:rPr>
        <w:t xml:space="preserve">; </w:t>
      </w:r>
    </w:p>
    <w:p w:rsidR="00C47466" w:rsidRDefault="00C47466" w:rsidP="0058766A">
      <w:pPr>
        <w:pStyle w:val="aa"/>
        <w:autoSpaceDE w:val="0"/>
        <w:autoSpaceDN w:val="0"/>
        <w:adjustRightInd w:val="0"/>
        <w:ind w:left="0" w:firstLine="709"/>
        <w:jc w:val="both"/>
        <w:rPr>
          <w:sz w:val="28"/>
          <w:szCs w:val="28"/>
        </w:rPr>
      </w:pPr>
      <w:r w:rsidRPr="00C47466">
        <w:rPr>
          <w:sz w:val="28"/>
          <w:szCs w:val="28"/>
        </w:rPr>
        <w:t xml:space="preserve">посредством информационной системы «Электронное комплектование школ Республики Башкортостан» (далее – ГИС «Комплектование») по ссылке: </w:t>
      </w:r>
      <w:hyperlink r:id="rId14" w:history="1">
        <w:r w:rsidRPr="00854B44">
          <w:rPr>
            <w:rStyle w:val="a3"/>
            <w:sz w:val="28"/>
            <w:szCs w:val="28"/>
          </w:rPr>
          <w:t>https://complect.edu-rb.ru/</w:t>
        </w:r>
      </w:hyperlink>
      <w:r w:rsidRPr="00C47466">
        <w:rPr>
          <w:sz w:val="28"/>
          <w:szCs w:val="28"/>
        </w:rPr>
        <w:t xml:space="preserve">; </w:t>
      </w:r>
    </w:p>
    <w:p w:rsidR="0058766A" w:rsidRPr="0058766A" w:rsidRDefault="0058766A" w:rsidP="0058766A">
      <w:pPr>
        <w:pStyle w:val="a4"/>
        <w:spacing w:before="0" w:beforeAutospacing="0" w:after="0" w:afterAutospacing="0"/>
        <w:ind w:firstLine="708"/>
        <w:jc w:val="both"/>
        <w:rPr>
          <w:sz w:val="28"/>
          <w:szCs w:val="28"/>
        </w:rPr>
      </w:pPr>
      <w:r w:rsidRPr="0058766A">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58766A" w:rsidRDefault="00C47466" w:rsidP="00B16FF9">
      <w:pPr>
        <w:pStyle w:val="aa"/>
        <w:autoSpaceDE w:val="0"/>
        <w:autoSpaceDN w:val="0"/>
        <w:adjustRightInd w:val="0"/>
        <w:ind w:left="0" w:firstLine="709"/>
        <w:jc w:val="both"/>
        <w:rPr>
          <w:sz w:val="28"/>
          <w:szCs w:val="28"/>
        </w:rPr>
      </w:pPr>
      <w:r w:rsidRPr="00C47466">
        <w:rPr>
          <w:sz w:val="28"/>
          <w:szCs w:val="28"/>
        </w:rPr>
        <w:t xml:space="preserve">лично в общеобразовательную организацию; </w:t>
      </w:r>
    </w:p>
    <w:p w:rsidR="00C47466" w:rsidRDefault="00C47466" w:rsidP="00B16FF9">
      <w:pPr>
        <w:pStyle w:val="aa"/>
        <w:autoSpaceDE w:val="0"/>
        <w:autoSpaceDN w:val="0"/>
        <w:adjustRightInd w:val="0"/>
        <w:ind w:left="0" w:firstLine="709"/>
        <w:jc w:val="both"/>
        <w:rPr>
          <w:sz w:val="28"/>
          <w:szCs w:val="28"/>
        </w:rPr>
      </w:pPr>
      <w:r w:rsidRPr="00C47466">
        <w:rPr>
          <w:sz w:val="28"/>
          <w:szCs w:val="28"/>
        </w:rPr>
        <w:t>через операторов почтовой связи общего пользования заказным письмом с уведомлением о вручении</w:t>
      </w:r>
      <w:r w:rsidR="0058766A">
        <w:rPr>
          <w:sz w:val="28"/>
          <w:szCs w:val="28"/>
        </w:rPr>
        <w:t>.</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Информирование о порядке предоставления муниципальной услуги осуществляется: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непосредственно при личном приеме заявителя в </w:t>
      </w:r>
      <w:r>
        <w:rPr>
          <w:sz w:val="28"/>
          <w:szCs w:val="28"/>
        </w:rPr>
        <w:t xml:space="preserve">Муниципальном казенном учреждении «Отдел образования Администрации муниципального района </w:t>
      </w:r>
      <w:proofErr w:type="spellStart"/>
      <w:r>
        <w:rPr>
          <w:sz w:val="28"/>
          <w:szCs w:val="28"/>
        </w:rPr>
        <w:t>Иглинский</w:t>
      </w:r>
      <w:proofErr w:type="spellEnd"/>
      <w:r>
        <w:rPr>
          <w:sz w:val="28"/>
          <w:szCs w:val="28"/>
        </w:rPr>
        <w:t xml:space="preserve"> район Республики Башкортостан»</w:t>
      </w:r>
      <w:r w:rsidRPr="00F13E37">
        <w:rPr>
          <w:sz w:val="28"/>
          <w:szCs w:val="28"/>
        </w:rPr>
        <w:t>, в образовательной организации, осуществляющей образовательную деятельность</w:t>
      </w:r>
      <w:r w:rsidR="00661A33">
        <w:rPr>
          <w:sz w:val="28"/>
          <w:szCs w:val="28"/>
        </w:rPr>
        <w:br/>
      </w:r>
      <w:r w:rsidRPr="00F13E37">
        <w:rPr>
          <w:sz w:val="28"/>
          <w:szCs w:val="28"/>
        </w:rPr>
        <w:t xml:space="preserve">по программам начального общего, основного общего и среднего общего образования (далее соответственно – Уполномоченный орган, Организация); </w:t>
      </w:r>
    </w:p>
    <w:p w:rsidR="00B16FF9" w:rsidRPr="00C47466" w:rsidRDefault="00B16FF9" w:rsidP="00B16FF9">
      <w:pPr>
        <w:pStyle w:val="aa"/>
        <w:autoSpaceDE w:val="0"/>
        <w:autoSpaceDN w:val="0"/>
        <w:adjustRightInd w:val="0"/>
        <w:ind w:left="0" w:firstLine="709"/>
        <w:jc w:val="both"/>
        <w:rPr>
          <w:sz w:val="28"/>
          <w:szCs w:val="28"/>
        </w:rPr>
      </w:pPr>
      <w:r w:rsidRPr="00C47466">
        <w:rPr>
          <w:sz w:val="28"/>
          <w:szCs w:val="28"/>
        </w:rPr>
        <w:t xml:space="preserve">по телефону в Уполномоченном органе или Организации; </w:t>
      </w:r>
    </w:p>
    <w:p w:rsidR="00B16FF9" w:rsidRPr="00C47466" w:rsidRDefault="00B16FF9" w:rsidP="00B16FF9">
      <w:pPr>
        <w:pStyle w:val="aa"/>
        <w:autoSpaceDE w:val="0"/>
        <w:autoSpaceDN w:val="0"/>
        <w:adjustRightInd w:val="0"/>
        <w:ind w:left="0" w:firstLine="709"/>
        <w:jc w:val="both"/>
        <w:rPr>
          <w:sz w:val="28"/>
          <w:szCs w:val="28"/>
        </w:rPr>
      </w:pPr>
      <w:r w:rsidRPr="00C47466">
        <w:rPr>
          <w:sz w:val="28"/>
          <w:szCs w:val="28"/>
        </w:rPr>
        <w:t xml:space="preserve">письменно, в том числе посредством электронной почты, факсимильной связи; </w:t>
      </w:r>
    </w:p>
    <w:p w:rsidR="00B16FF9" w:rsidRPr="00C47466" w:rsidRDefault="00B16FF9" w:rsidP="00B16FF9">
      <w:pPr>
        <w:pStyle w:val="aa"/>
        <w:autoSpaceDE w:val="0"/>
        <w:autoSpaceDN w:val="0"/>
        <w:adjustRightInd w:val="0"/>
        <w:ind w:left="0" w:firstLine="709"/>
        <w:jc w:val="both"/>
        <w:rPr>
          <w:sz w:val="28"/>
          <w:szCs w:val="28"/>
        </w:rPr>
      </w:pPr>
      <w:r w:rsidRPr="00C47466">
        <w:rPr>
          <w:sz w:val="28"/>
          <w:szCs w:val="28"/>
        </w:rPr>
        <w:t>посредством размещения в открытой и доступной форме информации: на Портале государственных и муниципальных услуг (функций) Республики Башкортостан (</w:t>
      </w:r>
      <w:hyperlink r:id="rId15" w:history="1">
        <w:r w:rsidR="00EC6BCB" w:rsidRPr="00C47466">
          <w:rPr>
            <w:rStyle w:val="a3"/>
            <w:sz w:val="28"/>
            <w:szCs w:val="28"/>
          </w:rPr>
          <w:t>https://gosuslugi.bashkortostan.ru/</w:t>
        </w:r>
      </w:hyperlink>
      <w:r w:rsidRPr="00C47466">
        <w:rPr>
          <w:sz w:val="28"/>
          <w:szCs w:val="28"/>
        </w:rPr>
        <w:t>) (далее – РПГУ</w:t>
      </w:r>
      <w:r w:rsidR="00C47466" w:rsidRPr="00C47466">
        <w:rPr>
          <w:sz w:val="28"/>
          <w:szCs w:val="28"/>
        </w:rPr>
        <w:t>, ЕПГУ</w:t>
      </w:r>
      <w:r w:rsidRPr="00C47466">
        <w:rPr>
          <w:sz w:val="28"/>
          <w:szCs w:val="28"/>
        </w:rPr>
        <w:t xml:space="preserve">); </w:t>
      </w:r>
    </w:p>
    <w:p w:rsidR="00B16FF9" w:rsidRPr="00C47466" w:rsidRDefault="00B16FF9" w:rsidP="00B16FF9">
      <w:pPr>
        <w:pStyle w:val="aa"/>
        <w:autoSpaceDE w:val="0"/>
        <w:autoSpaceDN w:val="0"/>
        <w:adjustRightInd w:val="0"/>
        <w:ind w:left="0" w:firstLine="709"/>
        <w:jc w:val="both"/>
        <w:rPr>
          <w:sz w:val="28"/>
          <w:szCs w:val="28"/>
        </w:rPr>
      </w:pPr>
      <w:r w:rsidRPr="00C47466">
        <w:rPr>
          <w:sz w:val="28"/>
          <w:szCs w:val="28"/>
        </w:rPr>
        <w:t>на официальном сайте Уполномоченного органа</w:t>
      </w:r>
      <w:r w:rsidR="00661A33" w:rsidRPr="00C47466">
        <w:rPr>
          <w:sz w:val="28"/>
          <w:szCs w:val="28"/>
        </w:rPr>
        <w:t xml:space="preserve"> </w:t>
      </w:r>
      <w:hyperlink r:id="rId16" w:history="1">
        <w:r w:rsidRPr="00C47466">
          <w:rPr>
            <w:rStyle w:val="a3"/>
            <w:sz w:val="28"/>
            <w:szCs w:val="28"/>
          </w:rPr>
          <w:t>http://iglino.org/</w:t>
        </w:r>
      </w:hyperlink>
      <w:r w:rsidR="00661A33" w:rsidRPr="00C47466">
        <w:br/>
      </w:r>
      <w:r w:rsidRPr="00C47466">
        <w:rPr>
          <w:sz w:val="28"/>
          <w:szCs w:val="28"/>
        </w:rPr>
        <w:t xml:space="preserve">и Организации в информационно-телекоммуникационной сети Интернет; </w:t>
      </w:r>
    </w:p>
    <w:p w:rsidR="00B16FF9" w:rsidRPr="00F13E37" w:rsidRDefault="00B16FF9" w:rsidP="00B16FF9">
      <w:pPr>
        <w:pStyle w:val="aa"/>
        <w:autoSpaceDE w:val="0"/>
        <w:autoSpaceDN w:val="0"/>
        <w:adjustRightInd w:val="0"/>
        <w:ind w:left="0" w:firstLine="709"/>
        <w:jc w:val="both"/>
        <w:rPr>
          <w:sz w:val="28"/>
          <w:szCs w:val="28"/>
        </w:rPr>
      </w:pPr>
      <w:r w:rsidRPr="00C47466">
        <w:rPr>
          <w:sz w:val="28"/>
          <w:szCs w:val="28"/>
        </w:rPr>
        <w:t>посредством размещения информации на информационных стендах Уполномоченного органа или Организации.</w:t>
      </w:r>
      <w:r w:rsidRPr="00F13E37">
        <w:rPr>
          <w:sz w:val="28"/>
          <w:szCs w:val="28"/>
        </w:rPr>
        <w:t xml:space="preserve">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8</w:t>
      </w:r>
      <w:r w:rsidRPr="00F13E37">
        <w:rPr>
          <w:sz w:val="28"/>
          <w:szCs w:val="28"/>
        </w:rPr>
        <w:t>. Информирование осуществляется по вопросам, касающимся:</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lastRenderedPageBreak/>
        <w:t>справочной информации о работе Уполномоченного органа</w:t>
      </w:r>
      <w:r w:rsidR="00661A33">
        <w:rPr>
          <w:sz w:val="28"/>
          <w:szCs w:val="28"/>
        </w:rPr>
        <w:br/>
      </w:r>
      <w:r w:rsidRPr="00F13E37">
        <w:rPr>
          <w:sz w:val="28"/>
          <w:szCs w:val="28"/>
        </w:rPr>
        <w:t xml:space="preserve">и Организации;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способов подачи заявления о предоставлении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документов, необходимых для предоставления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порядка и сроков предоставления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Получение информации по вопросам предоставления муниципальной услуги осуществляется бесплатно.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9</w:t>
      </w:r>
      <w:r w:rsidRPr="00F13E37">
        <w:rPr>
          <w:sz w:val="28"/>
          <w:szCs w:val="28"/>
        </w:rPr>
        <w:t xml:space="preserve">. При устном обращении Заявителя (лично или по телефону) должностное лицо Уполномоченного органа, работник Организации, осуществляющий консультирование, подробно и в вежливой (корректной) форме информирует обратившихся по интересующим вопросам.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Ответ на телефонный звонок должен начинаться с информации</w:t>
      </w:r>
      <w:r w:rsidR="00661A33">
        <w:rPr>
          <w:sz w:val="28"/>
          <w:szCs w:val="28"/>
        </w:rPr>
        <w:br/>
      </w:r>
      <w:r w:rsidRPr="00F13E37">
        <w:rPr>
          <w:sz w:val="28"/>
          <w:szCs w:val="28"/>
        </w:rPr>
        <w:t xml:space="preserve">о наименовании органа (организации), в который позвонил Заявитель, фамилии, имени, отчества (последнее – при наличии) и должности лица, принявшего телефонный звонок.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Если должностное лицо Уполномоченного органа, работник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Если подготовка ответа требует продолжительного времени,</w:t>
      </w:r>
      <w:r w:rsidR="00661A33">
        <w:rPr>
          <w:sz w:val="28"/>
          <w:szCs w:val="28"/>
        </w:rPr>
        <w:br/>
      </w:r>
      <w:r w:rsidRPr="00F13E37">
        <w:rPr>
          <w:sz w:val="28"/>
          <w:szCs w:val="28"/>
        </w:rPr>
        <w:t xml:space="preserve">он предлагает Заявителю один из следующих вариантов дальнейших действий: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изложить обращение в письменной форме;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назначить другое время для консультаций.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Должностное лицо Уполномоченного органа, работник Организации</w:t>
      </w:r>
      <w:r w:rsidR="00661A33">
        <w:rPr>
          <w:sz w:val="28"/>
          <w:szCs w:val="28"/>
        </w:rPr>
        <w:br/>
      </w:r>
      <w:r w:rsidRPr="00F13E37">
        <w:rPr>
          <w:sz w:val="28"/>
          <w:szCs w:val="28"/>
        </w:rPr>
        <w:t xml:space="preserve">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Продолжительность информирования по телефону не должна превышать 10 минут.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Информирование осуществляется в соответствии с графиком приема граждан.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w:t>
      </w:r>
      <w:r>
        <w:rPr>
          <w:sz w:val="28"/>
          <w:szCs w:val="28"/>
        </w:rPr>
        <w:t>10</w:t>
      </w:r>
      <w:r w:rsidRPr="00F13E37">
        <w:rPr>
          <w:sz w:val="28"/>
          <w:szCs w:val="28"/>
        </w:rPr>
        <w:t>. По письменному обращению должностное лицо Уполномоченного органа, работник Организации, ответственный</w:t>
      </w:r>
      <w:r w:rsidR="005F4D97">
        <w:rPr>
          <w:sz w:val="28"/>
          <w:szCs w:val="28"/>
        </w:rPr>
        <w:br/>
      </w:r>
      <w:r w:rsidRPr="00F13E37">
        <w:rPr>
          <w:sz w:val="28"/>
          <w:szCs w:val="28"/>
        </w:rPr>
        <w:t>за предоставление муниципальной услуги, подробно в письменной форме разъясняет гражданину сведения по вопросам, указанным в пункте 1.8 Административного регламента в порядке, установленном Федеральным законом от 2 мая 2</w:t>
      </w:r>
      <w:r w:rsidR="005F4D97">
        <w:rPr>
          <w:sz w:val="28"/>
          <w:szCs w:val="28"/>
        </w:rPr>
        <w:t xml:space="preserve">006 г. № 59 – </w:t>
      </w:r>
      <w:r w:rsidRPr="00F13E37">
        <w:rPr>
          <w:sz w:val="28"/>
          <w:szCs w:val="28"/>
        </w:rPr>
        <w:t xml:space="preserve">ФЗ «О порядке рассмотрения обращений граждан Российской Федерации» (далее – Федеральный закон № 59-ФЗ).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1.1</w:t>
      </w:r>
      <w:r>
        <w:rPr>
          <w:sz w:val="28"/>
          <w:szCs w:val="28"/>
        </w:rPr>
        <w:t>1</w:t>
      </w:r>
      <w:r w:rsidRPr="00F13E37">
        <w:rPr>
          <w:sz w:val="28"/>
          <w:szCs w:val="28"/>
        </w:rPr>
        <w:t xml:space="preserve">. На </w:t>
      </w:r>
      <w:r w:rsidR="00580FE4">
        <w:rPr>
          <w:sz w:val="28"/>
          <w:szCs w:val="28"/>
        </w:rPr>
        <w:t xml:space="preserve">едином портале государственных и муниципальных услуг (далее </w:t>
      </w:r>
      <w:r w:rsidRPr="00F13E37">
        <w:rPr>
          <w:sz w:val="28"/>
          <w:szCs w:val="28"/>
        </w:rPr>
        <w:t>РПГУ</w:t>
      </w:r>
      <w:r w:rsidR="00580FE4">
        <w:rPr>
          <w:sz w:val="28"/>
          <w:szCs w:val="28"/>
        </w:rPr>
        <w:t>, ЕПГУ)</w:t>
      </w:r>
      <w:r w:rsidRPr="00F13E37">
        <w:rPr>
          <w:sz w:val="28"/>
          <w:szCs w:val="28"/>
        </w:rPr>
        <w:t xml:space="preserve"> размещаются сведения, предусмотренные Положением о государственной информационной системе «Реестр государственных</w:t>
      </w:r>
      <w:r w:rsidR="005F4D97">
        <w:rPr>
          <w:sz w:val="28"/>
          <w:szCs w:val="28"/>
        </w:rPr>
        <w:br/>
      </w:r>
      <w:r w:rsidRPr="00F13E37">
        <w:rPr>
          <w:sz w:val="28"/>
          <w:szCs w:val="28"/>
        </w:rPr>
        <w:t xml:space="preserve">и муниципальных услуг (функций) Республики Башкортостан», </w:t>
      </w:r>
      <w:r w:rsidRPr="00F13E37">
        <w:rPr>
          <w:sz w:val="28"/>
          <w:szCs w:val="28"/>
        </w:rPr>
        <w:lastRenderedPageBreak/>
        <w:t xml:space="preserve">утвержденным постановлением Правительства Республики Башкортостан от 3 марта 2014 года № 84 (с последующими изменениями).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1.1</w:t>
      </w:r>
      <w:r>
        <w:rPr>
          <w:sz w:val="28"/>
          <w:szCs w:val="28"/>
        </w:rPr>
        <w:t>2</w:t>
      </w:r>
      <w:r w:rsidRPr="00F13E37">
        <w:rPr>
          <w:sz w:val="28"/>
          <w:szCs w:val="28"/>
        </w:rPr>
        <w:t xml:space="preserve">. На официальном сайте Уполномоченного органа, Организации размещаются: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порядок и способы подачи заявления о предоставлении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порядок получения сведений о ходе рассмотрения заявления</w:t>
      </w:r>
      <w:r w:rsidR="005F4D97">
        <w:rPr>
          <w:sz w:val="28"/>
          <w:szCs w:val="28"/>
        </w:rPr>
        <w:br/>
      </w:r>
      <w:r w:rsidRPr="00F13E37">
        <w:rPr>
          <w:sz w:val="28"/>
          <w:szCs w:val="28"/>
        </w:rPr>
        <w:t xml:space="preserve">о предоставлении муниципальной услуги и о результатах предоставления муниципальной услуги.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1.1</w:t>
      </w:r>
      <w:r>
        <w:rPr>
          <w:sz w:val="28"/>
          <w:szCs w:val="28"/>
        </w:rPr>
        <w:t>3</w:t>
      </w:r>
      <w:r w:rsidRPr="00F13E37">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РПГУ,</w:t>
      </w:r>
      <w:r w:rsidR="005F4D97">
        <w:rPr>
          <w:sz w:val="28"/>
          <w:szCs w:val="28"/>
        </w:rPr>
        <w:br/>
      </w:r>
      <w:r w:rsidRPr="00F13E37">
        <w:rPr>
          <w:sz w:val="28"/>
          <w:szCs w:val="28"/>
        </w:rPr>
        <w:t xml:space="preserve">а также в Организации при обращении заявителя лично, по телефону, посредством электронной почты. </w:t>
      </w:r>
    </w:p>
    <w:p w:rsidR="00B16FF9" w:rsidRPr="00F13E37" w:rsidRDefault="00B16FF9" w:rsidP="00B16FF9">
      <w:pPr>
        <w:pStyle w:val="aa"/>
        <w:autoSpaceDE w:val="0"/>
        <w:autoSpaceDN w:val="0"/>
        <w:adjustRightInd w:val="0"/>
        <w:ind w:left="0" w:firstLine="709"/>
        <w:jc w:val="both"/>
        <w:rPr>
          <w:sz w:val="28"/>
          <w:szCs w:val="28"/>
        </w:rPr>
      </w:pPr>
    </w:p>
    <w:p w:rsidR="00B16FF9" w:rsidRPr="00F13E37" w:rsidRDefault="00B16FF9" w:rsidP="00B16FF9">
      <w:pPr>
        <w:pStyle w:val="aa"/>
        <w:autoSpaceDE w:val="0"/>
        <w:autoSpaceDN w:val="0"/>
        <w:adjustRightInd w:val="0"/>
        <w:ind w:left="0" w:hanging="11"/>
        <w:jc w:val="center"/>
        <w:rPr>
          <w:rFonts w:eastAsia="Calibri"/>
          <w:b/>
          <w:sz w:val="28"/>
          <w:szCs w:val="28"/>
        </w:rPr>
      </w:pPr>
      <w:r w:rsidRPr="00F13E37">
        <w:rPr>
          <w:rFonts w:eastAsia="Calibri"/>
          <w:b/>
          <w:sz w:val="28"/>
          <w:szCs w:val="28"/>
        </w:rPr>
        <w:t xml:space="preserve">Порядок, форма, место размещения и способы </w:t>
      </w:r>
      <w:r w:rsidRPr="00F13E37">
        <w:rPr>
          <w:rFonts w:eastAsia="Calibri"/>
          <w:b/>
          <w:sz w:val="28"/>
          <w:szCs w:val="28"/>
        </w:rPr>
        <w:br/>
        <w:t xml:space="preserve">получения справочной информации </w:t>
      </w:r>
    </w:p>
    <w:p w:rsidR="00B16FF9" w:rsidRPr="00F13E37" w:rsidRDefault="00B16FF9" w:rsidP="00B16FF9">
      <w:pPr>
        <w:pStyle w:val="aa"/>
        <w:autoSpaceDE w:val="0"/>
        <w:autoSpaceDN w:val="0"/>
        <w:adjustRightInd w:val="0"/>
        <w:ind w:hanging="11"/>
        <w:jc w:val="center"/>
        <w:rPr>
          <w:rFonts w:eastAsia="Calibri"/>
          <w:b/>
          <w:sz w:val="28"/>
          <w:szCs w:val="28"/>
        </w:rPr>
      </w:pP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1.1</w:t>
      </w:r>
      <w:r>
        <w:rPr>
          <w:sz w:val="28"/>
          <w:szCs w:val="28"/>
        </w:rPr>
        <w:t>4</w:t>
      </w:r>
      <w:r w:rsidRPr="00F13E37">
        <w:rPr>
          <w:sz w:val="28"/>
          <w:szCs w:val="28"/>
        </w:rPr>
        <w:t xml:space="preserve">. Справочная информация об Уполномоченном органе, Организации размещена на: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информационных стендах Уполномоченного органа, Организации;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официальном сайте Уполномоченного органа, Организации;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в государственной информационной системе «Реестр государственных и муниципальных услуг (функций) Республики Башкортостан» и на РПГУ</w:t>
      </w:r>
      <w:r w:rsidR="00CF039E">
        <w:rPr>
          <w:sz w:val="28"/>
          <w:szCs w:val="28"/>
        </w:rPr>
        <w:t>, ЕПГУ</w:t>
      </w:r>
      <w:r w:rsidRPr="00F13E37">
        <w:rPr>
          <w:sz w:val="28"/>
          <w:szCs w:val="28"/>
        </w:rPr>
        <w:t xml:space="preserve">.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Справочной является информация: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о месте нахождения и графике работы Уполномоченного органа, Организации, предоставляющей муниципальную услугу;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 xml:space="preserve">справочные телефоны структурных подразделений Уполномоченного органа, Организации, предоставляющей муниципальную услугу; </w:t>
      </w:r>
    </w:p>
    <w:p w:rsidR="00B16FF9" w:rsidRPr="00F13E37" w:rsidRDefault="00B16FF9" w:rsidP="00B16FF9">
      <w:pPr>
        <w:pStyle w:val="aa"/>
        <w:autoSpaceDE w:val="0"/>
        <w:autoSpaceDN w:val="0"/>
        <w:adjustRightInd w:val="0"/>
        <w:ind w:left="0" w:firstLine="709"/>
        <w:jc w:val="both"/>
        <w:rPr>
          <w:sz w:val="28"/>
          <w:szCs w:val="28"/>
        </w:rPr>
      </w:pPr>
      <w:r w:rsidRPr="00F13E37">
        <w:rPr>
          <w:sz w:val="28"/>
          <w:szCs w:val="28"/>
        </w:rPr>
        <w:t>адреса электронной почты и (или) формы обратной связи Уполномоченного органа, Организации, предоставляющей муниципальную услугу.</w:t>
      </w:r>
    </w:p>
    <w:p w:rsidR="00B16FF9" w:rsidRPr="00F13E37" w:rsidRDefault="00B16FF9" w:rsidP="00B16FF9">
      <w:pPr>
        <w:pStyle w:val="aa"/>
        <w:autoSpaceDE w:val="0"/>
        <w:autoSpaceDN w:val="0"/>
        <w:adjustRightInd w:val="0"/>
        <w:ind w:left="0" w:firstLine="709"/>
        <w:jc w:val="both"/>
        <w:rPr>
          <w:sz w:val="28"/>
          <w:szCs w:val="28"/>
        </w:rPr>
      </w:pPr>
    </w:p>
    <w:p w:rsidR="00B16FF9" w:rsidRPr="005F4D97" w:rsidRDefault="00B16FF9" w:rsidP="005F4D97">
      <w:pPr>
        <w:widowControl w:val="0"/>
        <w:tabs>
          <w:tab w:val="left" w:pos="567"/>
        </w:tabs>
        <w:contextualSpacing/>
        <w:jc w:val="center"/>
        <w:rPr>
          <w:b/>
          <w:sz w:val="28"/>
          <w:szCs w:val="28"/>
        </w:rPr>
      </w:pPr>
      <w:r w:rsidRPr="00F13E37">
        <w:rPr>
          <w:b/>
          <w:sz w:val="28"/>
          <w:szCs w:val="28"/>
        </w:rPr>
        <w:t>II. Стандарт предоставления муниципальной услуги</w:t>
      </w:r>
    </w:p>
    <w:p w:rsidR="00B16FF9" w:rsidRPr="00F13E37" w:rsidRDefault="00B16FF9" w:rsidP="00B16FF9">
      <w:pPr>
        <w:pStyle w:val="aa"/>
        <w:autoSpaceDE w:val="0"/>
        <w:autoSpaceDN w:val="0"/>
        <w:adjustRightInd w:val="0"/>
        <w:ind w:left="0" w:hanging="11"/>
        <w:jc w:val="center"/>
        <w:rPr>
          <w:rFonts w:eastAsia="Calibri"/>
          <w:b/>
          <w:sz w:val="28"/>
          <w:szCs w:val="28"/>
        </w:rPr>
      </w:pPr>
      <w:r w:rsidRPr="00F13E37">
        <w:rPr>
          <w:rFonts w:eastAsia="Calibri"/>
          <w:b/>
          <w:sz w:val="28"/>
          <w:szCs w:val="28"/>
        </w:rPr>
        <w:t xml:space="preserve">Наименование </w:t>
      </w:r>
      <w:r w:rsidRPr="00F13E37">
        <w:rPr>
          <w:b/>
          <w:sz w:val="28"/>
          <w:szCs w:val="28"/>
        </w:rPr>
        <w:t>муниципальной</w:t>
      </w:r>
      <w:r w:rsidRPr="00F13E37">
        <w:rPr>
          <w:rFonts w:eastAsia="Calibri"/>
          <w:b/>
          <w:sz w:val="28"/>
          <w:szCs w:val="28"/>
        </w:rPr>
        <w:t xml:space="preserve"> услуги</w:t>
      </w:r>
    </w:p>
    <w:p w:rsidR="00B16FF9" w:rsidRPr="00F13E37" w:rsidRDefault="00B16FF9" w:rsidP="00B16FF9">
      <w:pPr>
        <w:pStyle w:val="aa"/>
        <w:autoSpaceDE w:val="0"/>
        <w:autoSpaceDN w:val="0"/>
        <w:adjustRightInd w:val="0"/>
        <w:ind w:left="0" w:hanging="11"/>
        <w:jc w:val="center"/>
        <w:rPr>
          <w:rFonts w:eastAsia="Calibri"/>
          <w:b/>
          <w:sz w:val="28"/>
          <w:szCs w:val="28"/>
        </w:rPr>
      </w:pPr>
    </w:p>
    <w:p w:rsidR="00B16FF9" w:rsidRPr="00F13E37" w:rsidRDefault="00B16FF9" w:rsidP="00B16FF9">
      <w:pPr>
        <w:widowControl w:val="0"/>
        <w:tabs>
          <w:tab w:val="left" w:pos="567"/>
        </w:tabs>
        <w:ind w:firstLine="709"/>
        <w:contextualSpacing/>
        <w:jc w:val="both"/>
        <w:rPr>
          <w:sz w:val="28"/>
          <w:szCs w:val="28"/>
        </w:rPr>
      </w:pPr>
      <w:r w:rsidRPr="00F13E37">
        <w:rPr>
          <w:sz w:val="28"/>
          <w:szCs w:val="28"/>
        </w:rPr>
        <w:t xml:space="preserve">2.1. </w:t>
      </w:r>
      <w:r w:rsidRPr="00F13E37">
        <w:rPr>
          <w:bCs/>
          <w:sz w:val="28"/>
          <w:szCs w:val="28"/>
        </w:rPr>
        <w:t>Зачисление детей в муниципальные общеобразовательные учреждения</w:t>
      </w:r>
      <w:r w:rsidRPr="00F13E37">
        <w:rPr>
          <w:sz w:val="28"/>
          <w:szCs w:val="28"/>
        </w:rPr>
        <w:t>.</w:t>
      </w:r>
    </w:p>
    <w:p w:rsidR="00B16FF9" w:rsidRDefault="00B16FF9" w:rsidP="00B16FF9">
      <w:pPr>
        <w:widowControl w:val="0"/>
        <w:tabs>
          <w:tab w:val="left" w:pos="567"/>
        </w:tabs>
        <w:ind w:firstLine="709"/>
        <w:contextualSpacing/>
        <w:jc w:val="both"/>
        <w:rPr>
          <w:sz w:val="28"/>
          <w:szCs w:val="28"/>
        </w:rPr>
      </w:pPr>
    </w:p>
    <w:p w:rsidR="005F4D97" w:rsidRDefault="005F4D97" w:rsidP="00B16FF9">
      <w:pPr>
        <w:widowControl w:val="0"/>
        <w:tabs>
          <w:tab w:val="left" w:pos="567"/>
        </w:tabs>
        <w:contextualSpacing/>
        <w:jc w:val="center"/>
        <w:rPr>
          <w:rFonts w:eastAsia="Calibri"/>
          <w:b/>
          <w:sz w:val="28"/>
          <w:szCs w:val="28"/>
        </w:rPr>
      </w:pPr>
    </w:p>
    <w:p w:rsidR="00B16FF9" w:rsidRDefault="00B16FF9" w:rsidP="00B16FF9">
      <w:pPr>
        <w:widowControl w:val="0"/>
        <w:tabs>
          <w:tab w:val="left" w:pos="567"/>
        </w:tabs>
        <w:contextualSpacing/>
        <w:jc w:val="center"/>
        <w:rPr>
          <w:rFonts w:eastAsia="Calibri"/>
          <w:b/>
          <w:sz w:val="28"/>
          <w:szCs w:val="28"/>
        </w:rPr>
      </w:pPr>
      <w:r w:rsidRPr="00F13E37">
        <w:rPr>
          <w:rFonts w:eastAsia="Calibri"/>
          <w:b/>
          <w:sz w:val="28"/>
          <w:szCs w:val="28"/>
        </w:rPr>
        <w:t>Наименование органа местного самоуправления (организации), предоставляющего (щей) муниципальную услугу</w:t>
      </w:r>
    </w:p>
    <w:p w:rsidR="005F4D97" w:rsidRPr="00F13E37" w:rsidRDefault="005F4D97" w:rsidP="00B16FF9">
      <w:pPr>
        <w:widowControl w:val="0"/>
        <w:tabs>
          <w:tab w:val="left" w:pos="567"/>
        </w:tabs>
        <w:contextualSpacing/>
        <w:jc w:val="center"/>
        <w:rPr>
          <w:rFonts w:eastAsia="Calibri"/>
          <w:b/>
          <w:sz w:val="28"/>
          <w:szCs w:val="28"/>
        </w:rPr>
      </w:pPr>
    </w:p>
    <w:p w:rsidR="00B16FF9" w:rsidRPr="00F13E37" w:rsidRDefault="00B16FF9" w:rsidP="00B16FF9">
      <w:pPr>
        <w:widowControl w:val="0"/>
        <w:tabs>
          <w:tab w:val="left" w:pos="567"/>
        </w:tabs>
        <w:ind w:firstLine="709"/>
        <w:contextualSpacing/>
        <w:jc w:val="both"/>
        <w:rPr>
          <w:rFonts w:eastAsia="Calibri"/>
          <w:sz w:val="28"/>
          <w:szCs w:val="28"/>
          <w:lang w:eastAsia="en-US"/>
        </w:rPr>
      </w:pPr>
      <w:r w:rsidRPr="00F13E37">
        <w:rPr>
          <w:sz w:val="28"/>
          <w:szCs w:val="28"/>
        </w:rPr>
        <w:t xml:space="preserve">2.2. Муниципальная услуга предоставляется </w:t>
      </w:r>
      <w:r w:rsidRPr="00F13E37">
        <w:rPr>
          <w:bCs/>
          <w:sz w:val="28"/>
          <w:szCs w:val="28"/>
        </w:rPr>
        <w:t>Организациями</w:t>
      </w:r>
      <w:r w:rsidRPr="00F13E37">
        <w:rPr>
          <w:rFonts w:eastAsia="Calibri"/>
          <w:sz w:val="28"/>
          <w:szCs w:val="28"/>
          <w:lang w:eastAsia="en-US"/>
        </w:rPr>
        <w:t>.</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2.3. </w:t>
      </w:r>
      <w:r w:rsidRPr="00F13E37">
        <w:rPr>
          <w:sz w:val="28"/>
          <w:szCs w:val="28"/>
        </w:rPr>
        <w:t>При предоставлении муниципальной услуги взаимодействие Организации с органами власти (организациями) не требуется.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lastRenderedPageBreak/>
        <w:t>2.4. При предоставлении муниципальной услуги Организации запрещается требовать от заявителя осуществления действий, в том числе согласований, необходимых для получения муниципальной услуги</w:t>
      </w:r>
      <w:r w:rsidR="005F4D97">
        <w:rPr>
          <w:rFonts w:eastAsia="Calibri"/>
          <w:sz w:val="28"/>
          <w:szCs w:val="28"/>
          <w:lang w:eastAsia="en-US"/>
        </w:rPr>
        <w:br/>
      </w:r>
      <w:r w:rsidRPr="00F13E37">
        <w:rPr>
          <w:rFonts w:eastAsia="Calibri"/>
          <w:sz w:val="28"/>
          <w:szCs w:val="28"/>
          <w:lang w:eastAsia="en-US"/>
        </w:rPr>
        <w:t>и связанных с обращением в иные государственные органы и организации,</w:t>
      </w:r>
      <w:r w:rsidR="005F4D97">
        <w:rPr>
          <w:rFonts w:eastAsia="Calibri"/>
          <w:sz w:val="28"/>
          <w:szCs w:val="28"/>
          <w:lang w:eastAsia="en-US"/>
        </w:rPr>
        <w:br/>
      </w:r>
      <w:r w:rsidRPr="00F13E37">
        <w:rPr>
          <w:rFonts w:eastAsia="Calibri"/>
          <w:sz w:val="28"/>
          <w:szCs w:val="28"/>
          <w:lang w:eastAsia="en-US"/>
        </w:rPr>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16FF9" w:rsidRPr="00F13E37" w:rsidRDefault="00B16FF9" w:rsidP="00B16FF9">
      <w:pPr>
        <w:widowControl w:val="0"/>
        <w:tabs>
          <w:tab w:val="left" w:pos="567"/>
        </w:tabs>
        <w:ind w:firstLine="709"/>
        <w:contextualSpacing/>
        <w:jc w:val="center"/>
        <w:rPr>
          <w:rFonts w:eastAsia="Calibri"/>
          <w:sz w:val="28"/>
          <w:szCs w:val="28"/>
          <w:lang w:eastAsia="en-US"/>
        </w:rPr>
      </w:pPr>
    </w:p>
    <w:p w:rsidR="00B16FF9" w:rsidRPr="00F13E37" w:rsidRDefault="00B16FF9" w:rsidP="00B16FF9">
      <w:pPr>
        <w:widowControl w:val="0"/>
        <w:autoSpaceDE w:val="0"/>
        <w:autoSpaceDN w:val="0"/>
        <w:adjustRightInd w:val="0"/>
        <w:jc w:val="center"/>
        <w:outlineLvl w:val="2"/>
        <w:rPr>
          <w:rFonts w:eastAsia="Calibri"/>
          <w:b/>
          <w:sz w:val="28"/>
          <w:szCs w:val="28"/>
        </w:rPr>
      </w:pPr>
      <w:r w:rsidRPr="00F13E37">
        <w:rPr>
          <w:rFonts w:eastAsia="Calibri"/>
          <w:b/>
          <w:sz w:val="28"/>
          <w:szCs w:val="28"/>
        </w:rPr>
        <w:t xml:space="preserve">Описание результата предоставления </w:t>
      </w:r>
      <w:r w:rsidRPr="00F13E37">
        <w:rPr>
          <w:b/>
          <w:sz w:val="28"/>
          <w:szCs w:val="28"/>
        </w:rPr>
        <w:t>муниципальной</w:t>
      </w:r>
      <w:r w:rsidRPr="00F13E37">
        <w:rPr>
          <w:rFonts w:eastAsia="Calibri"/>
          <w:b/>
          <w:sz w:val="28"/>
          <w:szCs w:val="28"/>
        </w:rPr>
        <w:t xml:space="preserve"> услуги</w:t>
      </w:r>
    </w:p>
    <w:p w:rsidR="00B16FF9" w:rsidRPr="00F13E37" w:rsidRDefault="00B16FF9" w:rsidP="00B16FF9">
      <w:pPr>
        <w:widowControl w:val="0"/>
        <w:autoSpaceDE w:val="0"/>
        <w:autoSpaceDN w:val="0"/>
        <w:adjustRightInd w:val="0"/>
        <w:jc w:val="center"/>
        <w:outlineLvl w:val="2"/>
        <w:rPr>
          <w:rFonts w:eastAsia="Calibri"/>
          <w:b/>
          <w:sz w:val="28"/>
          <w:szCs w:val="28"/>
        </w:rPr>
      </w:pPr>
    </w:p>
    <w:p w:rsidR="00B16FF9" w:rsidRPr="00F13E37" w:rsidRDefault="00B16FF9" w:rsidP="00B16FF9">
      <w:pPr>
        <w:widowControl w:val="0"/>
        <w:tabs>
          <w:tab w:val="left" w:pos="1276"/>
        </w:tabs>
        <w:ind w:firstLine="709"/>
        <w:contextualSpacing/>
        <w:jc w:val="both"/>
        <w:rPr>
          <w:sz w:val="28"/>
          <w:szCs w:val="28"/>
        </w:rPr>
      </w:pPr>
      <w:r w:rsidRPr="00F13E37">
        <w:rPr>
          <w:sz w:val="28"/>
          <w:szCs w:val="28"/>
        </w:rPr>
        <w:t>2.5. Результатом предоставления муниципальной услуги являются:</w:t>
      </w:r>
    </w:p>
    <w:p w:rsidR="00B16FF9" w:rsidRPr="00F13E37" w:rsidRDefault="00B16FF9" w:rsidP="005F4D97">
      <w:pPr>
        <w:autoSpaceDE w:val="0"/>
        <w:autoSpaceDN w:val="0"/>
        <w:adjustRightInd w:val="0"/>
        <w:jc w:val="both"/>
        <w:rPr>
          <w:strike/>
          <w:sz w:val="28"/>
          <w:szCs w:val="28"/>
        </w:rPr>
      </w:pPr>
      <w:r w:rsidRPr="00F13E37">
        <w:rPr>
          <w:sz w:val="28"/>
          <w:szCs w:val="28"/>
        </w:rPr>
        <w:t>Приказ о зачислении в Организацию;</w:t>
      </w:r>
    </w:p>
    <w:p w:rsidR="00B16FF9" w:rsidRDefault="00B16FF9" w:rsidP="005F4D97">
      <w:pPr>
        <w:autoSpaceDE w:val="0"/>
        <w:autoSpaceDN w:val="0"/>
        <w:adjustRightInd w:val="0"/>
        <w:jc w:val="both"/>
        <w:rPr>
          <w:sz w:val="28"/>
          <w:szCs w:val="28"/>
        </w:rPr>
      </w:pPr>
      <w:r w:rsidRPr="00F13E37">
        <w:rPr>
          <w:sz w:val="28"/>
          <w:szCs w:val="28"/>
        </w:rPr>
        <w:t xml:space="preserve">мотивированный отказ в зачислении в Организацию.  </w:t>
      </w:r>
    </w:p>
    <w:p w:rsidR="00B16FF9" w:rsidRPr="00F13E37" w:rsidRDefault="00B16FF9" w:rsidP="00B16FF9">
      <w:pPr>
        <w:autoSpaceDE w:val="0"/>
        <w:autoSpaceDN w:val="0"/>
        <w:adjustRightInd w:val="0"/>
        <w:ind w:firstLine="709"/>
        <w:jc w:val="both"/>
        <w:rPr>
          <w:sz w:val="28"/>
          <w:szCs w:val="28"/>
        </w:rPr>
      </w:pPr>
    </w:p>
    <w:p w:rsidR="00B16FF9" w:rsidRPr="00F13E37" w:rsidRDefault="00B16FF9" w:rsidP="00B16FF9">
      <w:pPr>
        <w:autoSpaceDE w:val="0"/>
        <w:autoSpaceDN w:val="0"/>
        <w:adjustRightInd w:val="0"/>
        <w:jc w:val="center"/>
        <w:outlineLvl w:val="0"/>
        <w:rPr>
          <w:rFonts w:eastAsia="Calibri"/>
          <w:b/>
          <w:bCs/>
          <w:sz w:val="28"/>
          <w:szCs w:val="28"/>
          <w:lang w:eastAsia="en-US"/>
        </w:rPr>
      </w:pPr>
      <w:r w:rsidRPr="00F13E37">
        <w:rPr>
          <w:rFonts w:eastAsia="Calibri"/>
          <w:b/>
          <w:bCs/>
          <w:sz w:val="28"/>
          <w:szCs w:val="28"/>
          <w:lang w:eastAsia="en-US"/>
        </w:rPr>
        <w:t xml:space="preserve">Срок предоставления </w:t>
      </w:r>
      <w:r w:rsidRPr="00F13E37">
        <w:rPr>
          <w:rFonts w:eastAsia="Calibri"/>
          <w:b/>
          <w:sz w:val="28"/>
          <w:szCs w:val="28"/>
          <w:lang w:eastAsia="en-US"/>
        </w:rPr>
        <w:t>муниципальной</w:t>
      </w:r>
      <w:r w:rsidRPr="00F13E37">
        <w:rPr>
          <w:rFonts w:eastAsia="Calibri"/>
          <w:b/>
          <w:bCs/>
          <w:sz w:val="28"/>
          <w:szCs w:val="28"/>
          <w:lang w:eastAsia="en-US"/>
        </w:rPr>
        <w:t xml:space="preserve"> услуги, </w:t>
      </w:r>
      <w:r w:rsidRPr="00F13E37">
        <w:rPr>
          <w:rFonts w:eastAsia="Calibri"/>
          <w:b/>
          <w:bCs/>
          <w:sz w:val="28"/>
          <w:szCs w:val="28"/>
          <w:lang w:eastAsia="en-US"/>
        </w:rPr>
        <w:br/>
        <w:t xml:space="preserve">в том числе с учетом необходимости обращения в организации, </w:t>
      </w:r>
      <w:r w:rsidRPr="00F13E37">
        <w:rPr>
          <w:rFonts w:eastAsia="Calibri"/>
          <w:b/>
          <w:bCs/>
          <w:sz w:val="28"/>
          <w:szCs w:val="28"/>
          <w:lang w:eastAsia="en-US"/>
        </w:rPr>
        <w:br/>
        <w:t xml:space="preserve">участвующие в предоставлении </w:t>
      </w:r>
      <w:r w:rsidRPr="00F13E37">
        <w:rPr>
          <w:rFonts w:eastAsia="Calibri"/>
          <w:b/>
          <w:sz w:val="28"/>
          <w:szCs w:val="28"/>
          <w:lang w:eastAsia="en-US"/>
        </w:rPr>
        <w:t>муниципальной</w:t>
      </w:r>
      <w:r w:rsidRPr="00F13E37">
        <w:rPr>
          <w:rFonts w:eastAsia="Calibri"/>
          <w:b/>
          <w:bCs/>
          <w:sz w:val="28"/>
          <w:szCs w:val="28"/>
          <w:lang w:eastAsia="en-US"/>
        </w:rPr>
        <w:t xml:space="preserve"> услуги, </w:t>
      </w:r>
      <w:r w:rsidRPr="00F13E37">
        <w:rPr>
          <w:rFonts w:eastAsia="Calibri"/>
          <w:b/>
          <w:bCs/>
          <w:sz w:val="28"/>
          <w:szCs w:val="28"/>
          <w:lang w:eastAsia="en-US"/>
        </w:rPr>
        <w:br/>
        <w:t>срок приостановления предоставления</w:t>
      </w:r>
      <w:r w:rsidRPr="00F13E37">
        <w:rPr>
          <w:rFonts w:eastAsia="Calibri"/>
          <w:b/>
          <w:sz w:val="28"/>
          <w:szCs w:val="28"/>
          <w:lang w:eastAsia="en-US"/>
        </w:rPr>
        <w:t xml:space="preserve"> муниципальной</w:t>
      </w:r>
      <w:r w:rsidRPr="00F13E37">
        <w:rPr>
          <w:rFonts w:eastAsia="Calibri"/>
          <w:b/>
          <w:bCs/>
          <w:sz w:val="28"/>
          <w:szCs w:val="28"/>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w:t>
      </w:r>
      <w:r w:rsidRPr="00F13E37">
        <w:rPr>
          <w:rFonts w:eastAsia="Calibri"/>
          <w:b/>
          <w:bCs/>
          <w:sz w:val="28"/>
          <w:szCs w:val="28"/>
          <w:lang w:eastAsia="en-US"/>
        </w:rPr>
        <w:br/>
        <w:t xml:space="preserve">предоставления </w:t>
      </w:r>
      <w:r w:rsidRPr="00F13E37">
        <w:rPr>
          <w:rFonts w:eastAsia="Calibri"/>
          <w:b/>
          <w:sz w:val="28"/>
          <w:szCs w:val="28"/>
          <w:lang w:eastAsia="en-US"/>
        </w:rPr>
        <w:t>муниципальной</w:t>
      </w:r>
      <w:r w:rsidRPr="00F13E37">
        <w:rPr>
          <w:rFonts w:eastAsia="Calibri"/>
          <w:b/>
          <w:bCs/>
          <w:sz w:val="28"/>
          <w:szCs w:val="28"/>
          <w:lang w:eastAsia="en-US"/>
        </w:rPr>
        <w:t xml:space="preserve"> услуги</w:t>
      </w:r>
    </w:p>
    <w:p w:rsidR="00B16FF9" w:rsidRPr="00F13E37" w:rsidRDefault="00B16FF9" w:rsidP="00B16FF9">
      <w:pPr>
        <w:autoSpaceDE w:val="0"/>
        <w:autoSpaceDN w:val="0"/>
        <w:adjustRightInd w:val="0"/>
        <w:jc w:val="center"/>
        <w:outlineLvl w:val="0"/>
        <w:rPr>
          <w:rFonts w:eastAsia="Calibri"/>
          <w:b/>
          <w:bCs/>
          <w:sz w:val="28"/>
          <w:szCs w:val="28"/>
          <w:lang w:eastAsia="en-US"/>
        </w:rPr>
      </w:pPr>
    </w:p>
    <w:p w:rsidR="00B16FF9" w:rsidRPr="00F13E37" w:rsidRDefault="00B16FF9" w:rsidP="00B16FF9">
      <w:pPr>
        <w:autoSpaceDE w:val="0"/>
        <w:autoSpaceDN w:val="0"/>
        <w:adjustRightInd w:val="0"/>
        <w:ind w:firstLine="709"/>
        <w:jc w:val="both"/>
        <w:rPr>
          <w:sz w:val="28"/>
          <w:szCs w:val="28"/>
        </w:rPr>
      </w:pPr>
      <w:r w:rsidRPr="00F13E37">
        <w:rPr>
          <w:sz w:val="28"/>
          <w:szCs w:val="28"/>
        </w:rPr>
        <w:t>2.6. Прием заявлений о приеме на обучение в первый класс для детей, указанных в пунктах 1.</w:t>
      </w:r>
      <w:r>
        <w:rPr>
          <w:sz w:val="28"/>
          <w:szCs w:val="28"/>
        </w:rPr>
        <w:t>3</w:t>
      </w:r>
      <w:r w:rsidRPr="00F13E37">
        <w:rPr>
          <w:sz w:val="28"/>
          <w:szCs w:val="28"/>
        </w:rPr>
        <w:t>, 1.</w:t>
      </w:r>
      <w:r>
        <w:rPr>
          <w:sz w:val="28"/>
          <w:szCs w:val="28"/>
        </w:rPr>
        <w:t>4</w:t>
      </w:r>
      <w:r w:rsidRPr="00F13E37">
        <w:rPr>
          <w:sz w:val="28"/>
          <w:szCs w:val="28"/>
        </w:rPr>
        <w:t>, 1.</w:t>
      </w:r>
      <w:r>
        <w:rPr>
          <w:sz w:val="28"/>
          <w:szCs w:val="28"/>
        </w:rPr>
        <w:t>5</w:t>
      </w:r>
      <w:r w:rsidRPr="00F13E37">
        <w:rPr>
          <w:sz w:val="28"/>
          <w:szCs w:val="28"/>
        </w:rPr>
        <w:t xml:space="preserve">, а также проживающих на закрепленной территории, </w:t>
      </w:r>
      <w:r w:rsidRPr="0058766A">
        <w:rPr>
          <w:sz w:val="28"/>
          <w:szCs w:val="28"/>
        </w:rPr>
        <w:t xml:space="preserve">начинается </w:t>
      </w:r>
      <w:r w:rsidR="00CC4AF7" w:rsidRPr="0058766A">
        <w:rPr>
          <w:sz w:val="28"/>
          <w:szCs w:val="28"/>
        </w:rPr>
        <w:t xml:space="preserve">не позднее </w:t>
      </w:r>
      <w:r w:rsidRPr="0058766A">
        <w:rPr>
          <w:sz w:val="28"/>
          <w:szCs w:val="28"/>
        </w:rPr>
        <w:t>1 апреля</w:t>
      </w:r>
      <w:r w:rsidRPr="00F13E37">
        <w:rPr>
          <w:sz w:val="28"/>
          <w:szCs w:val="28"/>
        </w:rPr>
        <w:t xml:space="preserve"> текущего года и завершается 30 июня текущего года. </w:t>
      </w: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Руководитель </w:t>
      </w:r>
      <w:r>
        <w:rPr>
          <w:sz w:val="28"/>
          <w:szCs w:val="28"/>
        </w:rPr>
        <w:t>О</w:t>
      </w:r>
      <w:r w:rsidRPr="00F13E37">
        <w:rPr>
          <w:sz w:val="28"/>
          <w:szCs w:val="28"/>
        </w:rPr>
        <w:t>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w:t>
      </w:r>
      <w:r w:rsidR="00AA3F28">
        <w:rPr>
          <w:sz w:val="28"/>
          <w:szCs w:val="28"/>
        </w:rPr>
        <w:br/>
      </w:r>
      <w:r w:rsidRPr="00F13E37">
        <w:rPr>
          <w:sz w:val="28"/>
          <w:szCs w:val="28"/>
        </w:rPr>
        <w:t>в первый класс.</w:t>
      </w:r>
    </w:p>
    <w:p w:rsidR="00B16FF9" w:rsidRPr="00F13E37" w:rsidRDefault="00B16FF9" w:rsidP="00B16FF9">
      <w:pPr>
        <w:autoSpaceDE w:val="0"/>
        <w:autoSpaceDN w:val="0"/>
        <w:adjustRightInd w:val="0"/>
        <w:ind w:firstLine="709"/>
        <w:jc w:val="both"/>
        <w:rPr>
          <w:sz w:val="28"/>
          <w:szCs w:val="28"/>
        </w:rPr>
      </w:pPr>
      <w:r w:rsidRPr="00F13E37">
        <w:rPr>
          <w:sz w:val="28"/>
          <w:szCs w:val="28"/>
        </w:rPr>
        <w:t>2.7.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B16FF9" w:rsidRPr="00F13E37" w:rsidRDefault="00B16FF9" w:rsidP="00B16FF9">
      <w:pPr>
        <w:autoSpaceDE w:val="0"/>
        <w:autoSpaceDN w:val="0"/>
        <w:adjustRightInd w:val="0"/>
        <w:ind w:firstLine="709"/>
        <w:jc w:val="both"/>
        <w:rPr>
          <w:sz w:val="28"/>
          <w:szCs w:val="28"/>
        </w:rPr>
      </w:pPr>
      <w:r>
        <w:rPr>
          <w:sz w:val="28"/>
          <w:szCs w:val="28"/>
        </w:rPr>
        <w:t>О</w:t>
      </w:r>
      <w:r w:rsidRPr="00F13E37">
        <w:rPr>
          <w:sz w:val="28"/>
          <w:szCs w:val="28"/>
        </w:rPr>
        <w:t>рганизации, закончившие прием в первый класс всех детей, указанных в пунктах 1.</w:t>
      </w:r>
      <w:r>
        <w:rPr>
          <w:sz w:val="28"/>
          <w:szCs w:val="28"/>
        </w:rPr>
        <w:t>3</w:t>
      </w:r>
      <w:r w:rsidRPr="00F13E37">
        <w:rPr>
          <w:sz w:val="28"/>
          <w:szCs w:val="28"/>
        </w:rPr>
        <w:t>, 1.</w:t>
      </w:r>
      <w:r>
        <w:rPr>
          <w:sz w:val="28"/>
          <w:szCs w:val="28"/>
        </w:rPr>
        <w:t>4</w:t>
      </w:r>
      <w:r w:rsidRPr="00F13E37">
        <w:rPr>
          <w:sz w:val="28"/>
          <w:szCs w:val="28"/>
        </w:rPr>
        <w:t>, 1.</w:t>
      </w:r>
      <w:r>
        <w:rPr>
          <w:sz w:val="28"/>
          <w:szCs w:val="28"/>
        </w:rPr>
        <w:t>5</w:t>
      </w:r>
      <w:r w:rsidRPr="00F13E37">
        <w:rPr>
          <w:sz w:val="28"/>
          <w:szCs w:val="28"/>
        </w:rPr>
        <w:t xml:space="preserve"> настоящего административного регламента,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Руководитель </w:t>
      </w:r>
      <w:r>
        <w:rPr>
          <w:sz w:val="28"/>
          <w:szCs w:val="28"/>
        </w:rPr>
        <w:t>О</w:t>
      </w:r>
      <w:r w:rsidRPr="00F13E37">
        <w:rPr>
          <w:sz w:val="28"/>
          <w:szCs w:val="28"/>
        </w:rPr>
        <w:t>рганизации издает распорядительный акт о приеме</w:t>
      </w:r>
      <w:r w:rsidR="00AA3F28">
        <w:rPr>
          <w:sz w:val="28"/>
          <w:szCs w:val="28"/>
        </w:rPr>
        <w:br/>
      </w:r>
      <w:r w:rsidRPr="00F13E37">
        <w:rPr>
          <w:sz w:val="28"/>
          <w:szCs w:val="28"/>
        </w:rPr>
        <w:t xml:space="preserve"> на обучение детей, указанных в абзаце первом настоящего пункта, в течение 5 рабочих дней после приема заявления о приеме на обучение</w:t>
      </w:r>
      <w:r w:rsidR="00AA3F28">
        <w:rPr>
          <w:sz w:val="28"/>
          <w:szCs w:val="28"/>
        </w:rPr>
        <w:br/>
      </w:r>
      <w:r w:rsidRPr="00F13E37">
        <w:rPr>
          <w:sz w:val="28"/>
          <w:szCs w:val="28"/>
        </w:rPr>
        <w:t>и представленных документов.</w:t>
      </w:r>
    </w:p>
    <w:p w:rsidR="00B16FF9" w:rsidRPr="00F13E37" w:rsidRDefault="00B16FF9" w:rsidP="00B16FF9">
      <w:pPr>
        <w:tabs>
          <w:tab w:val="left" w:pos="142"/>
          <w:tab w:val="left" w:pos="1276"/>
        </w:tabs>
        <w:autoSpaceDE w:val="0"/>
        <w:autoSpaceDN w:val="0"/>
        <w:adjustRightInd w:val="0"/>
        <w:ind w:firstLine="709"/>
        <w:jc w:val="both"/>
        <w:rPr>
          <w:sz w:val="28"/>
          <w:szCs w:val="28"/>
        </w:rPr>
      </w:pPr>
      <w:r w:rsidRPr="00F13E37">
        <w:rPr>
          <w:sz w:val="28"/>
          <w:szCs w:val="28"/>
        </w:rPr>
        <w:t>2.8. Прием заявлений о приеме на обучение в первые-одиннадцатые классы, за исключением случаев, указанных в пунктах 2.6 и 2.7 настоящего административного регламента, ребенка или поступающего осуществляется</w:t>
      </w:r>
      <w:r w:rsidR="00AA3F28">
        <w:rPr>
          <w:sz w:val="28"/>
          <w:szCs w:val="28"/>
        </w:rPr>
        <w:br/>
      </w:r>
      <w:r w:rsidRPr="00F13E37">
        <w:rPr>
          <w:sz w:val="28"/>
          <w:szCs w:val="28"/>
        </w:rPr>
        <w:t>в течение всего учебного года при наличии свободных мест.</w:t>
      </w:r>
    </w:p>
    <w:p w:rsidR="00B16FF9" w:rsidRPr="00F13E37" w:rsidRDefault="00B16FF9" w:rsidP="00B16FF9">
      <w:pPr>
        <w:autoSpaceDE w:val="0"/>
        <w:autoSpaceDN w:val="0"/>
        <w:adjustRightInd w:val="0"/>
        <w:ind w:firstLine="709"/>
        <w:jc w:val="both"/>
        <w:outlineLvl w:val="0"/>
        <w:rPr>
          <w:sz w:val="28"/>
          <w:szCs w:val="28"/>
        </w:rPr>
      </w:pPr>
      <w:r w:rsidRPr="00F13E37">
        <w:rPr>
          <w:sz w:val="28"/>
          <w:szCs w:val="28"/>
        </w:rPr>
        <w:lastRenderedPageBreak/>
        <w:t>Руководитель Организации издает распорядительный акт о приеме</w:t>
      </w:r>
      <w:r w:rsidR="00AA3F28">
        <w:rPr>
          <w:sz w:val="28"/>
          <w:szCs w:val="28"/>
        </w:rPr>
        <w:br/>
      </w:r>
      <w:r w:rsidRPr="00F13E37">
        <w:rPr>
          <w:sz w:val="28"/>
          <w:szCs w:val="28"/>
        </w:rPr>
        <w:t>на обучение ребенка или поступающего, указанных в абзаце первом настоящего пункта, в течение 5 рабочих дней после приема заявления</w:t>
      </w:r>
      <w:r w:rsidR="00AA3F28">
        <w:rPr>
          <w:sz w:val="28"/>
          <w:szCs w:val="28"/>
        </w:rPr>
        <w:br/>
      </w:r>
      <w:r w:rsidRPr="00F13E37">
        <w:rPr>
          <w:sz w:val="28"/>
          <w:szCs w:val="28"/>
        </w:rPr>
        <w:t>о приеме на обучение и представленных документов.</w:t>
      </w:r>
    </w:p>
    <w:p w:rsidR="00B16FF9" w:rsidRPr="00F13E37" w:rsidRDefault="00B16FF9" w:rsidP="00B16FF9">
      <w:pPr>
        <w:autoSpaceDE w:val="0"/>
        <w:autoSpaceDN w:val="0"/>
        <w:adjustRightInd w:val="0"/>
        <w:ind w:firstLine="709"/>
        <w:jc w:val="center"/>
        <w:outlineLvl w:val="0"/>
        <w:rPr>
          <w:rFonts w:eastAsia="Calibri"/>
          <w:b/>
          <w:bCs/>
          <w:sz w:val="28"/>
          <w:szCs w:val="28"/>
          <w:lang w:eastAsia="en-US"/>
        </w:rPr>
      </w:pPr>
    </w:p>
    <w:p w:rsidR="00B16FF9" w:rsidRPr="00F13E37" w:rsidRDefault="00B16FF9" w:rsidP="00B16FF9">
      <w:pPr>
        <w:autoSpaceDE w:val="0"/>
        <w:autoSpaceDN w:val="0"/>
        <w:adjustRightInd w:val="0"/>
        <w:jc w:val="center"/>
        <w:outlineLvl w:val="0"/>
        <w:rPr>
          <w:rFonts w:eastAsia="Calibri"/>
          <w:b/>
          <w:bCs/>
          <w:sz w:val="28"/>
          <w:szCs w:val="28"/>
          <w:lang w:eastAsia="en-US"/>
        </w:rPr>
      </w:pPr>
      <w:r w:rsidRPr="00F13E37">
        <w:rPr>
          <w:rFonts w:eastAsia="Calibri"/>
          <w:b/>
          <w:bCs/>
          <w:sz w:val="28"/>
          <w:szCs w:val="28"/>
          <w:lang w:eastAsia="en-US"/>
        </w:rPr>
        <w:t>Нормативные правовые акты, регулирующие предоставление муниципальной услуги</w:t>
      </w:r>
    </w:p>
    <w:p w:rsidR="00B16FF9" w:rsidRPr="00F13E37" w:rsidRDefault="00B16FF9" w:rsidP="00B16FF9">
      <w:pPr>
        <w:autoSpaceDE w:val="0"/>
        <w:autoSpaceDN w:val="0"/>
        <w:adjustRightInd w:val="0"/>
        <w:jc w:val="center"/>
        <w:outlineLvl w:val="0"/>
        <w:rPr>
          <w:rFonts w:eastAsia="Calibri"/>
          <w:b/>
          <w:bCs/>
          <w:sz w:val="28"/>
          <w:szCs w:val="28"/>
          <w:lang w:eastAsia="en-US"/>
        </w:rPr>
      </w:pP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eastAsia="Calibri"/>
          <w:sz w:val="28"/>
          <w:szCs w:val="28"/>
          <w:lang w:eastAsia="en-US"/>
        </w:rPr>
        <w:t>Организации</w:t>
      </w:r>
      <w:r w:rsidRPr="00F13E37">
        <w:rPr>
          <w:rFonts w:eastAsia="Calibri"/>
          <w:sz w:val="28"/>
          <w:szCs w:val="28"/>
          <w:lang w:eastAsia="en-US"/>
        </w:rPr>
        <w:t>, в государственной информационной системе «Реестр государственных и муниципальных услуг (функций) Республики Башкортостан и на РПГУ.</w:t>
      </w:r>
    </w:p>
    <w:p w:rsidR="00B16FF9" w:rsidRPr="00F13E37" w:rsidRDefault="00B16FF9" w:rsidP="00B16FF9">
      <w:pPr>
        <w:widowControl w:val="0"/>
        <w:tabs>
          <w:tab w:val="left" w:pos="567"/>
        </w:tabs>
        <w:ind w:firstLine="709"/>
        <w:contextualSpacing/>
        <w:jc w:val="both"/>
        <w:rPr>
          <w:sz w:val="28"/>
          <w:szCs w:val="28"/>
        </w:rPr>
      </w:pPr>
    </w:p>
    <w:p w:rsidR="00B16FF9" w:rsidRPr="00F13E37" w:rsidRDefault="00B16FF9" w:rsidP="00B16FF9">
      <w:pPr>
        <w:widowControl w:val="0"/>
        <w:contextualSpacing/>
        <w:jc w:val="center"/>
        <w:rPr>
          <w:b/>
          <w:sz w:val="28"/>
          <w:szCs w:val="28"/>
        </w:rPr>
      </w:pPr>
      <w:r w:rsidRPr="00F13E37">
        <w:rPr>
          <w:b/>
          <w:sz w:val="28"/>
          <w:szCs w:val="28"/>
        </w:rPr>
        <w:t xml:space="preserve">Исчерпывающий перечень документов, </w:t>
      </w:r>
      <w:r w:rsidRPr="00F13E37">
        <w:rPr>
          <w:b/>
          <w:sz w:val="28"/>
          <w:szCs w:val="28"/>
        </w:rPr>
        <w:br/>
        <w:t xml:space="preserve">необходимых в соответствии с нормативными правовыми актами </w:t>
      </w:r>
      <w:r w:rsidRPr="00F13E37">
        <w:rPr>
          <w:b/>
          <w:sz w:val="28"/>
          <w:szCs w:val="28"/>
        </w:rPr>
        <w:br/>
        <w:t xml:space="preserve">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r w:rsidRPr="00F13E37">
        <w:rPr>
          <w:b/>
          <w:sz w:val="28"/>
          <w:szCs w:val="28"/>
        </w:rPr>
        <w:br/>
        <w:t>порядок их представления</w:t>
      </w:r>
    </w:p>
    <w:p w:rsidR="00B16FF9" w:rsidRPr="00F13E37" w:rsidRDefault="00B16FF9" w:rsidP="00B16FF9">
      <w:pPr>
        <w:widowControl w:val="0"/>
        <w:contextualSpacing/>
        <w:jc w:val="center"/>
        <w:rPr>
          <w:b/>
          <w:sz w:val="28"/>
          <w:szCs w:val="28"/>
        </w:rPr>
      </w:pPr>
    </w:p>
    <w:p w:rsidR="00B16FF9" w:rsidRPr="00F13E37" w:rsidRDefault="00B16FF9" w:rsidP="00B16FF9">
      <w:pPr>
        <w:widowControl w:val="0"/>
        <w:tabs>
          <w:tab w:val="left" w:pos="567"/>
        </w:tabs>
        <w:ind w:firstLine="709"/>
        <w:contextualSpacing/>
        <w:jc w:val="both"/>
        <w:rPr>
          <w:sz w:val="28"/>
          <w:szCs w:val="28"/>
        </w:rPr>
      </w:pPr>
      <w:r w:rsidRPr="00F13E37">
        <w:rPr>
          <w:sz w:val="28"/>
          <w:szCs w:val="28"/>
        </w:rPr>
        <w:t>2.10. Исчерпывающий перечень документов, необходимых</w:t>
      </w:r>
      <w:r w:rsidR="00AA3F28">
        <w:rPr>
          <w:sz w:val="28"/>
          <w:szCs w:val="28"/>
        </w:rPr>
        <w:br/>
      </w:r>
      <w:r w:rsidRPr="00F13E37">
        <w:rPr>
          <w:sz w:val="28"/>
          <w:szCs w:val="28"/>
        </w:rPr>
        <w:t>в соответствии с нормативными правовыми актами для предоставления муниципальной услуги, подлежащих представлению заявителем:</w:t>
      </w:r>
    </w:p>
    <w:p w:rsidR="00B16FF9" w:rsidRPr="00F13E37" w:rsidRDefault="00B16FF9" w:rsidP="00B16FF9">
      <w:pPr>
        <w:autoSpaceDE w:val="0"/>
        <w:autoSpaceDN w:val="0"/>
        <w:adjustRightInd w:val="0"/>
        <w:ind w:firstLine="720"/>
        <w:jc w:val="both"/>
        <w:rPr>
          <w:sz w:val="28"/>
          <w:szCs w:val="28"/>
        </w:rPr>
      </w:pPr>
      <w:r w:rsidRPr="00F13E37">
        <w:rPr>
          <w:sz w:val="28"/>
          <w:szCs w:val="28"/>
        </w:rPr>
        <w:t xml:space="preserve">2.10.1. Заявление согласно Приложению № 1 к настоящему Административному регламенту, поданное в адрес Организации: </w:t>
      </w:r>
    </w:p>
    <w:p w:rsidR="00B16FF9" w:rsidRPr="00F13E37" w:rsidRDefault="00B16FF9" w:rsidP="00B16FF9">
      <w:pPr>
        <w:numPr>
          <w:ilvl w:val="0"/>
          <w:numId w:val="3"/>
        </w:numPr>
        <w:tabs>
          <w:tab w:val="left" w:pos="1134"/>
        </w:tabs>
        <w:autoSpaceDE w:val="0"/>
        <w:autoSpaceDN w:val="0"/>
        <w:adjustRightInd w:val="0"/>
        <w:spacing w:line="276" w:lineRule="auto"/>
        <w:ind w:left="0" w:firstLine="720"/>
        <w:contextualSpacing/>
        <w:jc w:val="both"/>
        <w:rPr>
          <w:sz w:val="28"/>
          <w:szCs w:val="28"/>
        </w:rPr>
      </w:pPr>
      <w:r w:rsidRPr="00F13E37">
        <w:rPr>
          <w:sz w:val="28"/>
          <w:szCs w:val="28"/>
        </w:rPr>
        <w:t>в форме документа на бумажном носителе – посредством личного обращения в Организацию,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647C4E" w:rsidRDefault="00B16FF9" w:rsidP="00647C4E">
      <w:pPr>
        <w:numPr>
          <w:ilvl w:val="0"/>
          <w:numId w:val="3"/>
        </w:numPr>
        <w:tabs>
          <w:tab w:val="left" w:pos="1134"/>
        </w:tabs>
        <w:autoSpaceDE w:val="0"/>
        <w:autoSpaceDN w:val="0"/>
        <w:adjustRightInd w:val="0"/>
        <w:ind w:left="0" w:firstLine="720"/>
        <w:contextualSpacing/>
        <w:jc w:val="both"/>
        <w:rPr>
          <w:sz w:val="28"/>
          <w:szCs w:val="28"/>
        </w:rPr>
      </w:pPr>
      <w:r w:rsidRPr="00F13E37">
        <w:rPr>
          <w:sz w:val="28"/>
          <w:szCs w:val="28"/>
        </w:rPr>
        <w:t>путем заполнения формы запроса через «Личный кабинет» РПГУ</w:t>
      </w:r>
      <w:r w:rsidR="0058766A">
        <w:rPr>
          <w:sz w:val="28"/>
          <w:szCs w:val="28"/>
        </w:rPr>
        <w:t xml:space="preserve">, ЕПГУ </w:t>
      </w:r>
      <w:r w:rsidRPr="00F13E37">
        <w:rPr>
          <w:sz w:val="28"/>
          <w:szCs w:val="28"/>
        </w:rPr>
        <w:t>(далее – отправление в электронной форме);</w:t>
      </w:r>
    </w:p>
    <w:p w:rsidR="00647C4E" w:rsidRPr="00F13E37" w:rsidRDefault="00647C4E" w:rsidP="00647C4E">
      <w:pPr>
        <w:tabs>
          <w:tab w:val="left" w:pos="1134"/>
        </w:tabs>
        <w:autoSpaceDE w:val="0"/>
        <w:autoSpaceDN w:val="0"/>
        <w:adjustRightInd w:val="0"/>
        <w:contextualSpacing/>
        <w:jc w:val="both"/>
        <w:rPr>
          <w:sz w:val="28"/>
          <w:szCs w:val="28"/>
        </w:rPr>
      </w:pPr>
      <w:r w:rsidRPr="00647C4E">
        <w:rPr>
          <w:sz w:val="28"/>
          <w:szCs w:val="28"/>
        </w:rPr>
        <w:tab/>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647C4E" w:rsidRPr="00647C4E" w:rsidRDefault="00B16FF9" w:rsidP="00647C4E">
      <w:pPr>
        <w:numPr>
          <w:ilvl w:val="0"/>
          <w:numId w:val="3"/>
        </w:numPr>
        <w:tabs>
          <w:tab w:val="left" w:pos="1134"/>
        </w:tabs>
        <w:autoSpaceDE w:val="0"/>
        <w:autoSpaceDN w:val="0"/>
        <w:adjustRightInd w:val="0"/>
        <w:spacing w:line="276" w:lineRule="auto"/>
        <w:ind w:left="0" w:firstLine="720"/>
        <w:contextualSpacing/>
        <w:jc w:val="both"/>
        <w:rPr>
          <w:sz w:val="28"/>
          <w:szCs w:val="28"/>
        </w:rPr>
      </w:pPr>
      <w:r w:rsidRPr="003F18E5">
        <w:rPr>
          <w:sz w:val="28"/>
          <w:szCs w:val="28"/>
        </w:rPr>
        <w:t xml:space="preserve">посредством информационной системы «Электронное комплектование школ Республики Башкортостан» </w:t>
      </w:r>
      <w:hyperlink r:id="rId17" w:history="1">
        <w:r w:rsidRPr="003F18E5">
          <w:rPr>
            <w:rStyle w:val="a3"/>
            <w:sz w:val="28"/>
            <w:szCs w:val="28"/>
          </w:rPr>
          <w:t>https://complect.edu-rb.ru/</w:t>
        </w:r>
      </w:hyperlink>
      <w:r w:rsidRPr="003F18E5">
        <w:rPr>
          <w:sz w:val="28"/>
          <w:szCs w:val="28"/>
        </w:rPr>
        <w:t xml:space="preserve">  (</w:t>
      </w:r>
      <w:r w:rsidR="00647C4E">
        <w:rPr>
          <w:sz w:val="28"/>
          <w:szCs w:val="28"/>
        </w:rPr>
        <w:t>далее – Система комплектования);</w:t>
      </w:r>
    </w:p>
    <w:p w:rsidR="00B16FF9" w:rsidRPr="00F13E37" w:rsidRDefault="00B16FF9" w:rsidP="00B16FF9">
      <w:pPr>
        <w:autoSpaceDE w:val="0"/>
        <w:autoSpaceDN w:val="0"/>
        <w:adjustRightInd w:val="0"/>
        <w:ind w:firstLine="720"/>
        <w:jc w:val="both"/>
        <w:rPr>
          <w:sz w:val="28"/>
          <w:szCs w:val="28"/>
        </w:rPr>
      </w:pPr>
      <w:r w:rsidRPr="00F13E37">
        <w:rPr>
          <w:sz w:val="28"/>
          <w:szCs w:val="28"/>
        </w:rPr>
        <w:t>В заявлении о приеме на обучение указываются следующие сведения:</w:t>
      </w:r>
    </w:p>
    <w:p w:rsidR="00B16FF9" w:rsidRPr="00F13E37" w:rsidRDefault="00B16FF9" w:rsidP="00647C4E">
      <w:pPr>
        <w:autoSpaceDE w:val="0"/>
        <w:autoSpaceDN w:val="0"/>
        <w:adjustRightInd w:val="0"/>
        <w:jc w:val="both"/>
        <w:rPr>
          <w:sz w:val="28"/>
          <w:szCs w:val="28"/>
        </w:rPr>
      </w:pPr>
      <w:r w:rsidRPr="00F13E37">
        <w:rPr>
          <w:sz w:val="28"/>
          <w:szCs w:val="28"/>
        </w:rPr>
        <w:t>фамилия, имя, отчество (при наличии) ребенка или поступающего;</w:t>
      </w:r>
    </w:p>
    <w:p w:rsidR="00B16FF9" w:rsidRPr="00F13E37" w:rsidRDefault="00B16FF9" w:rsidP="00647C4E">
      <w:pPr>
        <w:autoSpaceDE w:val="0"/>
        <w:autoSpaceDN w:val="0"/>
        <w:adjustRightInd w:val="0"/>
        <w:jc w:val="both"/>
        <w:rPr>
          <w:sz w:val="28"/>
          <w:szCs w:val="28"/>
        </w:rPr>
      </w:pPr>
      <w:r w:rsidRPr="00F13E37">
        <w:rPr>
          <w:sz w:val="28"/>
          <w:szCs w:val="28"/>
        </w:rPr>
        <w:t>дата рождения ребенка или поступающего;</w:t>
      </w:r>
    </w:p>
    <w:p w:rsidR="00B16FF9" w:rsidRPr="00F13E37" w:rsidRDefault="00B16FF9" w:rsidP="00B16FF9">
      <w:pPr>
        <w:autoSpaceDE w:val="0"/>
        <w:autoSpaceDN w:val="0"/>
        <w:adjustRightInd w:val="0"/>
        <w:ind w:firstLine="720"/>
        <w:jc w:val="both"/>
        <w:rPr>
          <w:sz w:val="28"/>
          <w:szCs w:val="28"/>
        </w:rPr>
      </w:pPr>
      <w:r w:rsidRPr="00F13E37">
        <w:rPr>
          <w:sz w:val="28"/>
          <w:szCs w:val="28"/>
        </w:rPr>
        <w:lastRenderedPageBreak/>
        <w:t>адрес места жительства и (или) адрес места пребывания ребенка или поступающего;</w:t>
      </w:r>
    </w:p>
    <w:p w:rsidR="00B16FF9" w:rsidRPr="00F13E37" w:rsidRDefault="00B16FF9" w:rsidP="00B16FF9">
      <w:pPr>
        <w:autoSpaceDE w:val="0"/>
        <w:autoSpaceDN w:val="0"/>
        <w:adjustRightInd w:val="0"/>
        <w:ind w:firstLine="720"/>
        <w:jc w:val="both"/>
        <w:rPr>
          <w:sz w:val="28"/>
          <w:szCs w:val="28"/>
        </w:rPr>
      </w:pPr>
      <w:r w:rsidRPr="00F13E37">
        <w:rPr>
          <w:sz w:val="28"/>
          <w:szCs w:val="28"/>
        </w:rPr>
        <w:t>фамилия, имя, отчество (при наличии) родителя(ей) (законного(</w:t>
      </w:r>
      <w:proofErr w:type="spellStart"/>
      <w:r w:rsidRPr="00F13E37">
        <w:rPr>
          <w:sz w:val="28"/>
          <w:szCs w:val="28"/>
        </w:rPr>
        <w:t>ых</w:t>
      </w:r>
      <w:proofErr w:type="spellEnd"/>
      <w:r w:rsidRPr="00F13E37">
        <w:rPr>
          <w:sz w:val="28"/>
          <w:szCs w:val="28"/>
        </w:rPr>
        <w:t>) представителя(ей) ребенка;</w:t>
      </w:r>
    </w:p>
    <w:p w:rsidR="00B16FF9" w:rsidRPr="00F13E37" w:rsidRDefault="00B16FF9" w:rsidP="00B16FF9">
      <w:pPr>
        <w:autoSpaceDE w:val="0"/>
        <w:autoSpaceDN w:val="0"/>
        <w:adjustRightInd w:val="0"/>
        <w:ind w:firstLine="720"/>
        <w:jc w:val="both"/>
        <w:rPr>
          <w:sz w:val="28"/>
          <w:szCs w:val="28"/>
        </w:rPr>
      </w:pPr>
      <w:r w:rsidRPr="00F13E37">
        <w:rPr>
          <w:sz w:val="28"/>
          <w:szCs w:val="28"/>
        </w:rPr>
        <w:t>адрес места жительства и (или) адрес места пребывания родителя(ей) (законного(</w:t>
      </w:r>
      <w:proofErr w:type="spellStart"/>
      <w:r w:rsidRPr="00F13E37">
        <w:rPr>
          <w:sz w:val="28"/>
          <w:szCs w:val="28"/>
        </w:rPr>
        <w:t>ых</w:t>
      </w:r>
      <w:proofErr w:type="spellEnd"/>
      <w:r w:rsidRPr="00F13E37">
        <w:rPr>
          <w:sz w:val="28"/>
          <w:szCs w:val="28"/>
        </w:rPr>
        <w:t>) представителя(ей) ребенка;</w:t>
      </w:r>
    </w:p>
    <w:p w:rsidR="00B16FF9" w:rsidRPr="00F13E37" w:rsidRDefault="00B16FF9" w:rsidP="00B16FF9">
      <w:pPr>
        <w:autoSpaceDE w:val="0"/>
        <w:autoSpaceDN w:val="0"/>
        <w:adjustRightInd w:val="0"/>
        <w:ind w:firstLine="720"/>
        <w:jc w:val="both"/>
        <w:rPr>
          <w:sz w:val="28"/>
          <w:szCs w:val="28"/>
        </w:rPr>
      </w:pPr>
      <w:r w:rsidRPr="00F13E37">
        <w:rPr>
          <w:sz w:val="28"/>
          <w:szCs w:val="28"/>
        </w:rPr>
        <w:t>адрес(а) электронной почты, номер(а) телефона(</w:t>
      </w:r>
      <w:proofErr w:type="spellStart"/>
      <w:r w:rsidRPr="00F13E37">
        <w:rPr>
          <w:sz w:val="28"/>
          <w:szCs w:val="28"/>
        </w:rPr>
        <w:t>ов</w:t>
      </w:r>
      <w:proofErr w:type="spellEnd"/>
      <w:r w:rsidRPr="00F13E37">
        <w:rPr>
          <w:sz w:val="28"/>
          <w:szCs w:val="28"/>
        </w:rPr>
        <w:t>) (при наличии) родителя(ей) (законного(</w:t>
      </w:r>
      <w:proofErr w:type="spellStart"/>
      <w:r w:rsidRPr="00F13E37">
        <w:rPr>
          <w:sz w:val="28"/>
          <w:szCs w:val="28"/>
        </w:rPr>
        <w:t>ых</w:t>
      </w:r>
      <w:proofErr w:type="spellEnd"/>
      <w:r w:rsidRPr="00F13E37">
        <w:rPr>
          <w:sz w:val="28"/>
          <w:szCs w:val="28"/>
        </w:rPr>
        <w:t>) представителя(ей) ребенка или поступающего;</w:t>
      </w:r>
    </w:p>
    <w:p w:rsidR="00B16FF9" w:rsidRPr="00F13E37" w:rsidRDefault="00B16FF9" w:rsidP="00B16FF9">
      <w:pPr>
        <w:autoSpaceDE w:val="0"/>
        <w:autoSpaceDN w:val="0"/>
        <w:adjustRightInd w:val="0"/>
        <w:ind w:firstLine="720"/>
        <w:jc w:val="both"/>
        <w:rPr>
          <w:sz w:val="28"/>
          <w:szCs w:val="28"/>
        </w:rPr>
      </w:pPr>
      <w:r w:rsidRPr="00F13E37">
        <w:rPr>
          <w:sz w:val="28"/>
          <w:szCs w:val="28"/>
        </w:rPr>
        <w:t>о наличии права внеочередного, первоочередного или преимущественного приема;</w:t>
      </w:r>
    </w:p>
    <w:p w:rsidR="00B16FF9" w:rsidRPr="00F13E37" w:rsidRDefault="00B16FF9" w:rsidP="00B16FF9">
      <w:pPr>
        <w:autoSpaceDE w:val="0"/>
        <w:autoSpaceDN w:val="0"/>
        <w:adjustRightInd w:val="0"/>
        <w:ind w:firstLine="720"/>
        <w:jc w:val="both"/>
        <w:rPr>
          <w:sz w:val="28"/>
          <w:szCs w:val="28"/>
        </w:rPr>
      </w:pPr>
      <w:r w:rsidRPr="00F13E37">
        <w:rPr>
          <w:sz w:val="28"/>
          <w:szCs w:val="28"/>
        </w:rPr>
        <w:t>о потребности ребенка или поступающего в обучении</w:t>
      </w:r>
      <w:r w:rsidR="00AA3F28">
        <w:rPr>
          <w:sz w:val="28"/>
          <w:szCs w:val="28"/>
        </w:rPr>
        <w:br/>
      </w:r>
      <w:r w:rsidRPr="00F13E37">
        <w:rPr>
          <w:sz w:val="28"/>
          <w:szCs w:val="28"/>
        </w:rPr>
        <w:t>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B16FF9" w:rsidRPr="00F13E37" w:rsidRDefault="00B16FF9" w:rsidP="00B16FF9">
      <w:pPr>
        <w:autoSpaceDE w:val="0"/>
        <w:autoSpaceDN w:val="0"/>
        <w:adjustRightInd w:val="0"/>
        <w:ind w:firstLine="720"/>
        <w:jc w:val="both"/>
        <w:rPr>
          <w:sz w:val="28"/>
          <w:szCs w:val="28"/>
        </w:rPr>
      </w:pPr>
      <w:r w:rsidRPr="00F13E37">
        <w:rPr>
          <w:sz w:val="28"/>
          <w:szCs w:val="28"/>
        </w:rPr>
        <w:t>согласие родителя(ей) (законного(</w:t>
      </w:r>
      <w:proofErr w:type="spellStart"/>
      <w:r w:rsidRPr="00F13E37">
        <w:rPr>
          <w:sz w:val="28"/>
          <w:szCs w:val="28"/>
        </w:rPr>
        <w:t>ых</w:t>
      </w:r>
      <w:proofErr w:type="spellEnd"/>
      <w:r w:rsidRPr="00F13E37">
        <w:rPr>
          <w:sz w:val="28"/>
          <w:szCs w:val="28"/>
        </w:rPr>
        <w:t>) представителя(ей) ребенка</w:t>
      </w:r>
      <w:r w:rsidR="00AA3F28">
        <w:rPr>
          <w:sz w:val="28"/>
          <w:szCs w:val="28"/>
        </w:rPr>
        <w:br/>
      </w:r>
      <w:r w:rsidRPr="00F13E37">
        <w:rPr>
          <w:sz w:val="28"/>
          <w:szCs w:val="28"/>
        </w:rPr>
        <w:t xml:space="preserve">на обучение ребенка по адаптированной образовательной программе </w:t>
      </w:r>
      <w:r w:rsidR="00AA3F28">
        <w:rPr>
          <w:sz w:val="28"/>
          <w:szCs w:val="28"/>
        </w:rPr>
        <w:br/>
      </w:r>
      <w:r w:rsidRPr="00F13E37">
        <w:rPr>
          <w:sz w:val="28"/>
          <w:szCs w:val="28"/>
        </w:rPr>
        <w:t>(в случае необходимости обучения ребенка по адаптированной образовательной программе);</w:t>
      </w:r>
    </w:p>
    <w:p w:rsidR="00B16FF9" w:rsidRPr="00F13E37" w:rsidRDefault="00B16FF9" w:rsidP="00B16FF9">
      <w:pPr>
        <w:autoSpaceDE w:val="0"/>
        <w:autoSpaceDN w:val="0"/>
        <w:adjustRightInd w:val="0"/>
        <w:ind w:firstLine="720"/>
        <w:jc w:val="both"/>
        <w:rPr>
          <w:sz w:val="28"/>
          <w:szCs w:val="28"/>
        </w:rPr>
      </w:pPr>
      <w:r w:rsidRPr="00F13E37">
        <w:rPr>
          <w:sz w:val="28"/>
          <w:szCs w:val="28"/>
        </w:rPr>
        <w:t>согласие поступающего, достигшего возраста восемнадцати лет,</w:t>
      </w:r>
      <w:r w:rsidR="00B94A13">
        <w:rPr>
          <w:sz w:val="28"/>
          <w:szCs w:val="28"/>
        </w:rPr>
        <w:br/>
      </w:r>
      <w:r w:rsidRPr="00F13E37">
        <w:rPr>
          <w:sz w:val="28"/>
          <w:szCs w:val="28"/>
        </w:rPr>
        <w:t>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B16FF9" w:rsidRPr="00F13E37" w:rsidRDefault="00B16FF9" w:rsidP="00B16FF9">
      <w:pPr>
        <w:autoSpaceDE w:val="0"/>
        <w:autoSpaceDN w:val="0"/>
        <w:adjustRightInd w:val="0"/>
        <w:ind w:firstLine="720"/>
        <w:jc w:val="both"/>
        <w:rPr>
          <w:sz w:val="28"/>
          <w:szCs w:val="28"/>
        </w:rPr>
      </w:pPr>
      <w:r w:rsidRPr="00F13E37">
        <w:rPr>
          <w:sz w:val="28"/>
          <w:szCs w:val="28"/>
        </w:rPr>
        <w:t>язык образования (в случае получения образования на родном языке</w:t>
      </w:r>
      <w:r w:rsidR="00B94A13">
        <w:rPr>
          <w:sz w:val="28"/>
          <w:szCs w:val="28"/>
        </w:rPr>
        <w:br/>
      </w:r>
      <w:r w:rsidRPr="00F13E37">
        <w:rPr>
          <w:sz w:val="28"/>
          <w:szCs w:val="28"/>
        </w:rPr>
        <w:t>из числа языков народов Российской Федерации или на иностранном языке);</w:t>
      </w:r>
    </w:p>
    <w:p w:rsidR="00B16FF9" w:rsidRPr="00F13E37" w:rsidRDefault="00B16FF9" w:rsidP="00B16FF9">
      <w:pPr>
        <w:autoSpaceDE w:val="0"/>
        <w:autoSpaceDN w:val="0"/>
        <w:adjustRightInd w:val="0"/>
        <w:ind w:firstLine="720"/>
        <w:jc w:val="both"/>
        <w:rPr>
          <w:sz w:val="28"/>
          <w:szCs w:val="28"/>
        </w:rPr>
      </w:pPr>
      <w:r w:rsidRPr="00F13E37">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16FF9" w:rsidRPr="00F13E37" w:rsidRDefault="00B16FF9" w:rsidP="00B16FF9">
      <w:pPr>
        <w:autoSpaceDE w:val="0"/>
        <w:autoSpaceDN w:val="0"/>
        <w:adjustRightInd w:val="0"/>
        <w:ind w:firstLine="720"/>
        <w:jc w:val="both"/>
        <w:rPr>
          <w:sz w:val="28"/>
          <w:szCs w:val="28"/>
        </w:rPr>
      </w:pPr>
      <w:r w:rsidRPr="00F13E37">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16FF9" w:rsidRPr="00F13E37" w:rsidRDefault="00B16FF9" w:rsidP="00B16FF9">
      <w:pPr>
        <w:autoSpaceDE w:val="0"/>
        <w:autoSpaceDN w:val="0"/>
        <w:adjustRightInd w:val="0"/>
        <w:ind w:firstLine="720"/>
        <w:jc w:val="both"/>
        <w:rPr>
          <w:sz w:val="28"/>
          <w:szCs w:val="28"/>
        </w:rPr>
      </w:pPr>
      <w:r w:rsidRPr="00F13E37">
        <w:rPr>
          <w:sz w:val="28"/>
          <w:szCs w:val="28"/>
        </w:rPr>
        <w:t>факт ознакомления родителя(ей) (законного(</w:t>
      </w:r>
      <w:proofErr w:type="spellStart"/>
      <w:r w:rsidRPr="00F13E37">
        <w:rPr>
          <w:sz w:val="28"/>
          <w:szCs w:val="28"/>
        </w:rPr>
        <w:t>ых</w:t>
      </w:r>
      <w:proofErr w:type="spellEnd"/>
      <w:r w:rsidRPr="00F13E37">
        <w:rPr>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EA0C6E" w:rsidRPr="00EA0C6E" w:rsidRDefault="00EA0C6E" w:rsidP="002E4DAC">
      <w:pPr>
        <w:autoSpaceDE w:val="0"/>
        <w:autoSpaceDN w:val="0"/>
        <w:adjustRightInd w:val="0"/>
        <w:ind w:firstLine="708"/>
        <w:jc w:val="both"/>
        <w:rPr>
          <w:color w:val="000000"/>
          <w:sz w:val="28"/>
          <w:szCs w:val="28"/>
        </w:rPr>
      </w:pPr>
      <w:r w:rsidRPr="002E4DAC">
        <w:rPr>
          <w:color w:val="000000"/>
          <w:sz w:val="28"/>
          <w:szCs w:val="28"/>
        </w:rPr>
        <w:t xml:space="preserve">2.10.2 </w:t>
      </w:r>
      <w:r w:rsidRPr="00EA0C6E">
        <w:rPr>
          <w:color w:val="000000"/>
          <w:sz w:val="28"/>
          <w:szCs w:val="28"/>
        </w:rPr>
        <w:t xml:space="preserve">копию документа, удостоверяющего личность родителя (законного представителя) ребенка или поступающего; </w:t>
      </w:r>
    </w:p>
    <w:p w:rsidR="00EA0C6E" w:rsidRPr="00EA0C6E" w:rsidRDefault="00EA0C6E" w:rsidP="00281673">
      <w:pPr>
        <w:autoSpaceDE w:val="0"/>
        <w:autoSpaceDN w:val="0"/>
        <w:adjustRightInd w:val="0"/>
        <w:ind w:firstLine="708"/>
        <w:jc w:val="both"/>
        <w:rPr>
          <w:color w:val="000000"/>
          <w:sz w:val="28"/>
          <w:szCs w:val="28"/>
        </w:rPr>
      </w:pPr>
      <w:r w:rsidRPr="002E4DAC">
        <w:rPr>
          <w:color w:val="000000"/>
          <w:sz w:val="28"/>
          <w:szCs w:val="28"/>
        </w:rPr>
        <w:t xml:space="preserve">2.10.3 </w:t>
      </w:r>
      <w:r w:rsidRPr="00EA0C6E">
        <w:rPr>
          <w:color w:val="000000"/>
          <w:sz w:val="28"/>
          <w:szCs w:val="28"/>
        </w:rPr>
        <w:t xml:space="preserve">копию свидетельства о рождении ребенка или документа, подтверждающего родство заявителя; </w:t>
      </w:r>
    </w:p>
    <w:p w:rsidR="00EA0C6E" w:rsidRPr="002E4DAC" w:rsidRDefault="00EA0C6E" w:rsidP="002E4DAC">
      <w:pPr>
        <w:autoSpaceDE w:val="0"/>
        <w:autoSpaceDN w:val="0"/>
        <w:adjustRightInd w:val="0"/>
        <w:ind w:firstLine="720"/>
        <w:jc w:val="both"/>
        <w:rPr>
          <w:color w:val="000000"/>
          <w:sz w:val="28"/>
          <w:szCs w:val="28"/>
        </w:rPr>
      </w:pPr>
      <w:r w:rsidRPr="002E4DAC">
        <w:rPr>
          <w:color w:val="000000"/>
          <w:sz w:val="28"/>
          <w:szCs w:val="28"/>
        </w:rPr>
        <w:t xml:space="preserve">2.10.4 копию свидетельства о рождении полнородных и </w:t>
      </w:r>
      <w:proofErr w:type="spellStart"/>
      <w:r w:rsidRPr="002E4DAC">
        <w:rPr>
          <w:color w:val="000000"/>
          <w:sz w:val="28"/>
          <w:szCs w:val="28"/>
        </w:rPr>
        <w:t>неполнородных</w:t>
      </w:r>
      <w:proofErr w:type="spellEnd"/>
      <w:r w:rsidRPr="002E4DAC">
        <w:rPr>
          <w:color w:val="000000"/>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w:t>
      </w:r>
      <w:r w:rsidRPr="002E4DAC">
        <w:rPr>
          <w:color w:val="000000"/>
          <w:sz w:val="28"/>
          <w:szCs w:val="28"/>
        </w:rPr>
        <w:lastRenderedPageBreak/>
        <w:t xml:space="preserve">образования ребенка в муниципальную образовательную организацию, в которой обучаются его полнородные и </w:t>
      </w:r>
      <w:proofErr w:type="spellStart"/>
      <w:r w:rsidRPr="002E4DAC">
        <w:rPr>
          <w:color w:val="000000"/>
          <w:sz w:val="28"/>
          <w:szCs w:val="28"/>
        </w:rPr>
        <w:t>неполнородные</w:t>
      </w:r>
      <w:proofErr w:type="spellEnd"/>
      <w:r w:rsidRPr="002E4DAC">
        <w:rPr>
          <w:color w:val="000000"/>
          <w:sz w:val="28"/>
          <w:szCs w:val="28"/>
        </w:rPr>
        <w:t xml:space="preserve"> брат и (или) сестра); </w:t>
      </w:r>
    </w:p>
    <w:p w:rsidR="00EA0C6E" w:rsidRPr="002E4DAC" w:rsidRDefault="00EA0C6E" w:rsidP="002E4DAC">
      <w:pPr>
        <w:autoSpaceDE w:val="0"/>
        <w:autoSpaceDN w:val="0"/>
        <w:adjustRightInd w:val="0"/>
        <w:ind w:firstLine="720"/>
        <w:jc w:val="both"/>
        <w:rPr>
          <w:sz w:val="28"/>
          <w:szCs w:val="28"/>
        </w:rPr>
      </w:pPr>
      <w:r w:rsidRPr="002E4DAC">
        <w:rPr>
          <w:color w:val="000000"/>
          <w:sz w:val="28"/>
          <w:szCs w:val="28"/>
        </w:rPr>
        <w:t xml:space="preserve">2.10.5 </w:t>
      </w:r>
      <w:r w:rsidRPr="002E4DAC">
        <w:rPr>
          <w:sz w:val="28"/>
          <w:szCs w:val="28"/>
        </w:rPr>
        <w:t>копию документа, подтверждающего установление опеки или попечительства (при необходимости);</w:t>
      </w:r>
    </w:p>
    <w:p w:rsidR="00EA0C6E" w:rsidRPr="002E4DAC" w:rsidRDefault="00EA0C6E" w:rsidP="002E4DAC">
      <w:pPr>
        <w:pStyle w:val="Default"/>
        <w:ind w:firstLine="708"/>
        <w:jc w:val="both"/>
        <w:rPr>
          <w:sz w:val="28"/>
          <w:szCs w:val="28"/>
        </w:rPr>
      </w:pPr>
      <w:r w:rsidRPr="002E4DAC">
        <w:rPr>
          <w:sz w:val="28"/>
          <w:szCs w:val="28"/>
        </w:rPr>
        <w:t xml:space="preserve">2.10.6.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EA0C6E" w:rsidRPr="002E4DAC" w:rsidRDefault="00EA0C6E" w:rsidP="002E4DAC">
      <w:pPr>
        <w:autoSpaceDE w:val="0"/>
        <w:autoSpaceDN w:val="0"/>
        <w:adjustRightInd w:val="0"/>
        <w:ind w:firstLine="720"/>
        <w:jc w:val="both"/>
        <w:rPr>
          <w:color w:val="000000"/>
          <w:sz w:val="28"/>
          <w:szCs w:val="28"/>
        </w:rPr>
      </w:pPr>
      <w:r w:rsidRPr="002E4DAC">
        <w:rPr>
          <w:sz w:val="28"/>
          <w:szCs w:val="28"/>
        </w:rPr>
        <w:t xml:space="preserve">2.10.7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w:t>
      </w:r>
      <w:r w:rsidR="00FB60AC">
        <w:rPr>
          <w:sz w:val="28"/>
          <w:szCs w:val="28"/>
        </w:rPr>
        <w:t>или иной государственной службе</w:t>
      </w:r>
      <w:r w:rsidRPr="002E4DAC">
        <w:rPr>
          <w:sz w:val="28"/>
          <w:szCs w:val="28"/>
        </w:rPr>
        <w:t>;</w:t>
      </w:r>
    </w:p>
    <w:p w:rsidR="00EA0C6E" w:rsidRPr="00EA0C6E" w:rsidRDefault="00EA0C6E" w:rsidP="002E4DAC">
      <w:pPr>
        <w:autoSpaceDE w:val="0"/>
        <w:autoSpaceDN w:val="0"/>
        <w:adjustRightInd w:val="0"/>
        <w:jc w:val="both"/>
        <w:rPr>
          <w:color w:val="000000"/>
          <w:sz w:val="28"/>
          <w:szCs w:val="28"/>
        </w:rPr>
      </w:pPr>
      <w:r w:rsidRPr="00EA0C6E">
        <w:rPr>
          <w:color w:val="000000"/>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EA0C6E" w:rsidRPr="002E4DAC" w:rsidRDefault="00EA0C6E" w:rsidP="002E4DAC">
      <w:pPr>
        <w:autoSpaceDE w:val="0"/>
        <w:autoSpaceDN w:val="0"/>
        <w:adjustRightInd w:val="0"/>
        <w:ind w:firstLine="720"/>
        <w:jc w:val="both"/>
        <w:rPr>
          <w:color w:val="000000"/>
          <w:sz w:val="28"/>
          <w:szCs w:val="28"/>
        </w:rPr>
      </w:pPr>
      <w:r w:rsidRPr="002E4DAC">
        <w:rPr>
          <w:color w:val="000000"/>
          <w:sz w:val="28"/>
          <w:szCs w:val="28"/>
        </w:rPr>
        <w:t>2.10.8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90DBC" w:rsidRPr="002E4DAC" w:rsidRDefault="00E90DBC" w:rsidP="002E4DAC">
      <w:pPr>
        <w:pStyle w:val="Default"/>
        <w:ind w:firstLine="708"/>
        <w:jc w:val="both"/>
        <w:rPr>
          <w:sz w:val="28"/>
          <w:szCs w:val="28"/>
        </w:rPr>
      </w:pPr>
      <w:r w:rsidRPr="002E4DAC">
        <w:rPr>
          <w:sz w:val="28"/>
          <w:szCs w:val="28"/>
        </w:rPr>
        <w:t xml:space="preserve">2.10.9 копию заключения психолого-медико-педагогической комиссии (при наличии). </w:t>
      </w:r>
    </w:p>
    <w:p w:rsidR="00E90DBC" w:rsidRPr="002E4DAC" w:rsidRDefault="00E90DBC" w:rsidP="002E4DAC">
      <w:pPr>
        <w:pStyle w:val="Default"/>
        <w:ind w:firstLine="708"/>
        <w:jc w:val="both"/>
        <w:rPr>
          <w:sz w:val="28"/>
          <w:szCs w:val="28"/>
        </w:rPr>
      </w:pPr>
      <w:r w:rsidRPr="002E4DAC">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2E4DAC">
        <w:rPr>
          <w:sz w:val="28"/>
          <w:szCs w:val="28"/>
        </w:rPr>
        <w:t>ые</w:t>
      </w:r>
      <w:proofErr w:type="spellEnd"/>
      <w:r w:rsidRPr="002E4DAC">
        <w:rPr>
          <w:sz w:val="28"/>
          <w:szCs w:val="28"/>
        </w:rPr>
        <w:t>) представитель(и) ребенка предъявляет(ют) оригиналы документов, указанных в абзацах</w:t>
      </w:r>
      <w:r w:rsidR="00727EF8">
        <w:rPr>
          <w:sz w:val="28"/>
          <w:szCs w:val="28"/>
        </w:rPr>
        <w:t xml:space="preserve"> 2.10.3</w:t>
      </w:r>
      <w:r w:rsidR="002E4DAC" w:rsidRPr="002E4DAC">
        <w:rPr>
          <w:sz w:val="28"/>
          <w:szCs w:val="28"/>
        </w:rPr>
        <w:t xml:space="preserve"> – 2.10.9</w:t>
      </w:r>
      <w:r w:rsidRPr="002E4DAC">
        <w:rPr>
          <w:sz w:val="28"/>
          <w:szCs w:val="28"/>
        </w:rPr>
        <w:t xml:space="preserve"> настоящего пункта, а поступающий - оригинал документа, удостоверяющего личность поступающего. </w:t>
      </w:r>
    </w:p>
    <w:p w:rsidR="00E90DBC" w:rsidRPr="002E4DAC" w:rsidRDefault="00E90DBC" w:rsidP="002E4DAC">
      <w:pPr>
        <w:pStyle w:val="Default"/>
        <w:ind w:firstLine="708"/>
        <w:jc w:val="both"/>
        <w:rPr>
          <w:sz w:val="28"/>
          <w:szCs w:val="28"/>
        </w:rPr>
      </w:pPr>
      <w:r w:rsidRPr="002E4DAC">
        <w:rPr>
          <w:sz w:val="28"/>
          <w:szCs w:val="28"/>
        </w:rPr>
        <w:t xml:space="preserve">2.10.10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E90DBC" w:rsidRPr="002E4DAC" w:rsidRDefault="00E90DBC" w:rsidP="002E4DAC">
      <w:pPr>
        <w:pStyle w:val="Default"/>
        <w:ind w:firstLine="708"/>
        <w:jc w:val="both"/>
        <w:rPr>
          <w:sz w:val="28"/>
          <w:szCs w:val="28"/>
        </w:rPr>
      </w:pPr>
      <w:r w:rsidRPr="002E4DAC">
        <w:rPr>
          <w:sz w:val="28"/>
          <w:szCs w:val="28"/>
        </w:rPr>
        <w:t>2.10.11Родитель(и) (законный(</w:t>
      </w:r>
      <w:proofErr w:type="spellStart"/>
      <w:r w:rsidRPr="002E4DAC">
        <w:rPr>
          <w:sz w:val="28"/>
          <w:szCs w:val="28"/>
        </w:rPr>
        <w:t>ые</w:t>
      </w:r>
      <w:proofErr w:type="spellEnd"/>
      <w:r w:rsidRPr="002E4DAC">
        <w:rPr>
          <w:sz w:val="28"/>
          <w:szCs w:val="28"/>
        </w:rPr>
        <w:t xml:space="preserve">)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E90DBC" w:rsidRPr="002E4DAC" w:rsidRDefault="00E90DBC" w:rsidP="002E4DAC">
      <w:pPr>
        <w:pStyle w:val="Default"/>
        <w:ind w:firstLine="708"/>
        <w:jc w:val="both"/>
        <w:rPr>
          <w:sz w:val="28"/>
          <w:szCs w:val="28"/>
        </w:rPr>
      </w:pPr>
      <w:r w:rsidRPr="002E4DAC">
        <w:rPr>
          <w:sz w:val="28"/>
          <w:szCs w:val="28"/>
        </w:rPr>
        <w:lastRenderedPageBreak/>
        <w:t>2.10.12.</w:t>
      </w:r>
      <w:r w:rsidR="00727EF8">
        <w:rPr>
          <w:sz w:val="28"/>
          <w:szCs w:val="28"/>
        </w:rPr>
        <w:t xml:space="preserve"> </w:t>
      </w:r>
      <w:r w:rsidRPr="002E4DAC">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B16FF9" w:rsidRPr="00F13E37" w:rsidRDefault="009D12B0" w:rsidP="00B16FF9">
      <w:pPr>
        <w:autoSpaceDE w:val="0"/>
        <w:autoSpaceDN w:val="0"/>
        <w:adjustRightInd w:val="0"/>
        <w:ind w:firstLine="720"/>
        <w:jc w:val="both"/>
        <w:rPr>
          <w:sz w:val="28"/>
          <w:szCs w:val="28"/>
        </w:rPr>
      </w:pPr>
      <w:r>
        <w:rPr>
          <w:sz w:val="28"/>
          <w:szCs w:val="28"/>
        </w:rPr>
        <w:t>2.11.</w:t>
      </w:r>
      <w:r w:rsidR="00462987">
        <w:rPr>
          <w:sz w:val="28"/>
          <w:szCs w:val="28"/>
        </w:rPr>
        <w:t>1.</w:t>
      </w:r>
      <w:r>
        <w:rPr>
          <w:sz w:val="28"/>
          <w:szCs w:val="28"/>
        </w:rPr>
        <w:t xml:space="preserve"> </w:t>
      </w:r>
      <w:r w:rsidR="00B16FF9" w:rsidRPr="00F13E37">
        <w:rPr>
          <w:sz w:val="28"/>
          <w:szCs w:val="28"/>
        </w:rPr>
        <w:t>В случае подачи заявления в электронной форме или через Систему комплектования копии документов, у</w:t>
      </w:r>
      <w:r w:rsidR="00E90DBC">
        <w:rPr>
          <w:sz w:val="28"/>
          <w:szCs w:val="28"/>
        </w:rPr>
        <w:t>казанных в пунктах 2.10.2-2.10.12</w:t>
      </w:r>
      <w:r w:rsidR="00B16FF9" w:rsidRPr="00F13E37">
        <w:rPr>
          <w:sz w:val="28"/>
          <w:szCs w:val="28"/>
        </w:rPr>
        <w:t xml:space="preserve"> настоящего административного регламента, представляются в форме электронных документов с последующим предъявлением их оригиналов</w:t>
      </w:r>
      <w:r w:rsidR="00B94A13">
        <w:rPr>
          <w:sz w:val="28"/>
          <w:szCs w:val="28"/>
        </w:rPr>
        <w:br/>
      </w:r>
      <w:r w:rsidR="00B16FF9" w:rsidRPr="00F13E37">
        <w:rPr>
          <w:sz w:val="28"/>
          <w:szCs w:val="28"/>
        </w:rPr>
        <w:t>в Организацию для сверки.</w:t>
      </w:r>
    </w:p>
    <w:p w:rsidR="00B16FF9" w:rsidRDefault="009D12B0" w:rsidP="00B16FF9">
      <w:pPr>
        <w:autoSpaceDE w:val="0"/>
        <w:autoSpaceDN w:val="0"/>
        <w:adjustRightInd w:val="0"/>
        <w:ind w:firstLine="720"/>
        <w:jc w:val="both"/>
        <w:rPr>
          <w:sz w:val="28"/>
          <w:szCs w:val="28"/>
        </w:rPr>
      </w:pPr>
      <w:r>
        <w:rPr>
          <w:sz w:val="28"/>
          <w:szCs w:val="28"/>
        </w:rPr>
        <w:t>2.11.</w:t>
      </w:r>
      <w:r w:rsidR="00462987">
        <w:rPr>
          <w:sz w:val="28"/>
          <w:szCs w:val="28"/>
        </w:rPr>
        <w:t xml:space="preserve">2. </w:t>
      </w:r>
      <w:r w:rsidR="00B16FF9" w:rsidRPr="00F13E37">
        <w:rPr>
          <w:sz w:val="28"/>
          <w:szCs w:val="28"/>
        </w:rPr>
        <w:t>В случае направления заявления почтовым отправлением прилагаются копии документов, у</w:t>
      </w:r>
      <w:r w:rsidR="00E90DBC">
        <w:rPr>
          <w:sz w:val="28"/>
          <w:szCs w:val="28"/>
        </w:rPr>
        <w:t>казанных в пунктах 2.10.2-2.10.12</w:t>
      </w:r>
      <w:r w:rsidR="00B16FF9" w:rsidRPr="00F13E37">
        <w:rPr>
          <w:sz w:val="28"/>
          <w:szCs w:val="28"/>
        </w:rPr>
        <w:t xml:space="preserve"> настоящего административного регламента, с последующим предъявлением их оригиналов в Организацию для сверки.</w:t>
      </w:r>
    </w:p>
    <w:p w:rsidR="00462987" w:rsidRPr="00462987" w:rsidRDefault="00462987" w:rsidP="00462987">
      <w:pPr>
        <w:pStyle w:val="a4"/>
        <w:spacing w:before="0" w:beforeAutospacing="0" w:after="0" w:afterAutospacing="0"/>
        <w:ind w:firstLine="708"/>
        <w:jc w:val="both"/>
        <w:rPr>
          <w:sz w:val="28"/>
          <w:szCs w:val="28"/>
        </w:rPr>
      </w:pPr>
      <w:r>
        <w:rPr>
          <w:sz w:val="28"/>
          <w:szCs w:val="28"/>
        </w:rPr>
        <w:t>2.</w:t>
      </w:r>
      <w:r w:rsidR="009D12B0">
        <w:rPr>
          <w:sz w:val="28"/>
          <w:szCs w:val="28"/>
        </w:rPr>
        <w:t>11.</w:t>
      </w:r>
      <w:r>
        <w:rPr>
          <w:sz w:val="28"/>
          <w:szCs w:val="28"/>
        </w:rPr>
        <w:t xml:space="preserve">3. </w:t>
      </w:r>
      <w:r w:rsidRPr="00462987">
        <w:rPr>
          <w:sz w:val="28"/>
          <w:szCs w:val="28"/>
        </w:rPr>
        <w:t>Факт приема заявления о приеме на обучение и перечень документов, представленных родителем(</w:t>
      </w:r>
      <w:proofErr w:type="spellStart"/>
      <w:r w:rsidRPr="00462987">
        <w:rPr>
          <w:sz w:val="28"/>
          <w:szCs w:val="28"/>
        </w:rPr>
        <w:t>ями</w:t>
      </w:r>
      <w:proofErr w:type="spellEnd"/>
      <w:r w:rsidRPr="00462987">
        <w:rPr>
          <w:sz w:val="28"/>
          <w:szCs w:val="28"/>
        </w:rPr>
        <w:t>) (законным(</w:t>
      </w:r>
      <w:proofErr w:type="spellStart"/>
      <w:r w:rsidRPr="00462987">
        <w:rPr>
          <w:sz w:val="28"/>
          <w:szCs w:val="28"/>
        </w:rPr>
        <w:t>ыми</w:t>
      </w:r>
      <w:proofErr w:type="spellEnd"/>
      <w:r w:rsidRPr="00462987">
        <w:rPr>
          <w:sz w:val="28"/>
          <w:szCs w:val="28"/>
        </w:rPr>
        <w:t>) представителем(</w:t>
      </w:r>
      <w:proofErr w:type="spellStart"/>
      <w:r w:rsidRPr="00462987">
        <w:rPr>
          <w:sz w:val="28"/>
          <w:szCs w:val="28"/>
        </w:rPr>
        <w:t>ями</w:t>
      </w:r>
      <w:proofErr w:type="spellEnd"/>
      <w:r w:rsidRPr="00462987">
        <w:rPr>
          <w:sz w:val="28"/>
          <w:szCs w:val="28"/>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462987" w:rsidRDefault="00462987" w:rsidP="00462987">
      <w:pPr>
        <w:pStyle w:val="a4"/>
        <w:spacing w:before="0" w:beforeAutospacing="0" w:after="0" w:afterAutospacing="0"/>
        <w:ind w:firstLine="708"/>
        <w:jc w:val="both"/>
        <w:rPr>
          <w:sz w:val="28"/>
          <w:szCs w:val="28"/>
        </w:rPr>
      </w:pPr>
      <w:r>
        <w:rPr>
          <w:sz w:val="28"/>
          <w:szCs w:val="28"/>
        </w:rPr>
        <w:t>2.</w:t>
      </w:r>
      <w:r w:rsidR="009D12B0">
        <w:rPr>
          <w:sz w:val="28"/>
          <w:szCs w:val="28"/>
        </w:rPr>
        <w:t>11.</w:t>
      </w:r>
      <w:r>
        <w:rPr>
          <w:sz w:val="28"/>
          <w:szCs w:val="28"/>
        </w:rPr>
        <w:t xml:space="preserve">4. </w:t>
      </w:r>
      <w:r w:rsidRPr="00462987">
        <w:rPr>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462987">
        <w:rPr>
          <w:sz w:val="28"/>
          <w:szCs w:val="28"/>
        </w:rPr>
        <w:t>ями</w:t>
      </w:r>
      <w:proofErr w:type="spellEnd"/>
      <w:r w:rsidRPr="00462987">
        <w:rPr>
          <w:sz w:val="28"/>
          <w:szCs w:val="28"/>
        </w:rPr>
        <w:t>) (законным(</w:t>
      </w:r>
      <w:proofErr w:type="spellStart"/>
      <w:r w:rsidRPr="00462987">
        <w:rPr>
          <w:sz w:val="28"/>
          <w:szCs w:val="28"/>
        </w:rPr>
        <w:t>ыми</w:t>
      </w:r>
      <w:proofErr w:type="spellEnd"/>
      <w:r w:rsidRPr="00462987">
        <w:rPr>
          <w:sz w:val="28"/>
          <w:szCs w:val="28"/>
        </w:rPr>
        <w:t>) представителем(</w:t>
      </w:r>
      <w:proofErr w:type="spellStart"/>
      <w:r w:rsidRPr="00462987">
        <w:rPr>
          <w:sz w:val="28"/>
          <w:szCs w:val="28"/>
        </w:rPr>
        <w:t>ями</w:t>
      </w:r>
      <w:proofErr w:type="spellEnd"/>
      <w:r w:rsidRPr="00462987">
        <w:rPr>
          <w:sz w:val="28"/>
          <w:szCs w:val="28"/>
        </w:rPr>
        <w:t>) ребенка или поступающим, родителю(ям) (законному(</w:t>
      </w:r>
      <w:proofErr w:type="spellStart"/>
      <w:r w:rsidRPr="00462987">
        <w:rPr>
          <w:sz w:val="28"/>
          <w:szCs w:val="28"/>
        </w:rPr>
        <w:t>ым</w:t>
      </w:r>
      <w:proofErr w:type="spellEnd"/>
      <w:r w:rsidRPr="00462987">
        <w:rPr>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2E4DAC" w:rsidRPr="00F13E37" w:rsidRDefault="002E4DAC" w:rsidP="00B16FF9">
      <w:pPr>
        <w:autoSpaceDE w:val="0"/>
        <w:autoSpaceDN w:val="0"/>
        <w:adjustRightInd w:val="0"/>
        <w:ind w:firstLine="720"/>
        <w:jc w:val="both"/>
        <w:rPr>
          <w:sz w:val="28"/>
          <w:szCs w:val="28"/>
        </w:rPr>
      </w:pPr>
    </w:p>
    <w:p w:rsidR="00B16FF9" w:rsidRDefault="00B16FF9" w:rsidP="00B16FF9">
      <w:pPr>
        <w:autoSpaceDE w:val="0"/>
        <w:autoSpaceDN w:val="0"/>
        <w:adjustRightInd w:val="0"/>
        <w:jc w:val="center"/>
        <w:outlineLvl w:val="0"/>
        <w:rPr>
          <w:b/>
          <w:sz w:val="28"/>
          <w:szCs w:val="28"/>
        </w:rPr>
      </w:pPr>
      <w:r w:rsidRPr="00F13E37">
        <w:rPr>
          <w:rFonts w:eastAsia="Calibri"/>
          <w:b/>
          <w:sz w:val="28"/>
          <w:szCs w:val="28"/>
        </w:rPr>
        <w:t xml:space="preserve">Исчерпывающий перечень документов, необходимых </w:t>
      </w:r>
      <w:r w:rsidRPr="00F13E37">
        <w:rPr>
          <w:rFonts w:eastAsia="Calibri"/>
          <w:b/>
          <w:sz w:val="28"/>
          <w:szCs w:val="28"/>
        </w:rPr>
        <w:br/>
        <w:t xml:space="preserve">в соответствии с нормативными </w:t>
      </w:r>
      <w:r w:rsidRPr="00F13E37">
        <w:rPr>
          <w:b/>
          <w:sz w:val="28"/>
          <w:szCs w:val="28"/>
        </w:rPr>
        <w:t>правовыми</w:t>
      </w:r>
      <w:r w:rsidRPr="00F13E37">
        <w:rPr>
          <w:rFonts w:eastAsia="Calibri"/>
          <w:b/>
          <w:sz w:val="28"/>
          <w:szCs w:val="28"/>
        </w:rPr>
        <w:t xml:space="preserve"> актами для предоставления муниципальной услуги, которые </w:t>
      </w:r>
      <w:r w:rsidRPr="00F13E37">
        <w:rPr>
          <w:b/>
          <w:sz w:val="28"/>
          <w:szCs w:val="28"/>
        </w:rPr>
        <w:t xml:space="preserve">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w:t>
      </w:r>
      <w:r w:rsidRPr="00F13E37">
        <w:rPr>
          <w:b/>
          <w:sz w:val="28"/>
          <w:szCs w:val="28"/>
        </w:rPr>
        <w:br/>
        <w:t>в электронной форме, порядок их представления</w:t>
      </w:r>
    </w:p>
    <w:p w:rsidR="00B94A13" w:rsidRPr="00F13E37" w:rsidRDefault="00B94A13" w:rsidP="00B16FF9">
      <w:pPr>
        <w:autoSpaceDE w:val="0"/>
        <w:autoSpaceDN w:val="0"/>
        <w:adjustRightInd w:val="0"/>
        <w:jc w:val="center"/>
        <w:outlineLvl w:val="0"/>
        <w:rPr>
          <w:b/>
          <w:sz w:val="28"/>
          <w:szCs w:val="28"/>
        </w:rPr>
      </w:pP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2.12. </w:t>
      </w:r>
      <w:r w:rsidRPr="00471B62">
        <w:rPr>
          <w:sz w:val="28"/>
          <w:szCs w:val="28"/>
        </w:rPr>
        <w:t>Документы (сведения), подтверждающие разрешение учредителя</w:t>
      </w:r>
      <w:r>
        <w:rPr>
          <w:sz w:val="28"/>
          <w:szCs w:val="28"/>
        </w:rPr>
        <w:t xml:space="preserve"> О</w:t>
      </w:r>
      <w:r w:rsidRPr="00471B62">
        <w:rPr>
          <w:sz w:val="28"/>
          <w:szCs w:val="28"/>
        </w:rPr>
        <w:t xml:space="preserve">рганизации на прием детей в </w:t>
      </w:r>
      <w:r>
        <w:rPr>
          <w:sz w:val="28"/>
          <w:szCs w:val="28"/>
        </w:rPr>
        <w:t>О</w:t>
      </w:r>
      <w:r w:rsidRPr="00471B62">
        <w:rPr>
          <w:sz w:val="28"/>
          <w:szCs w:val="28"/>
        </w:rPr>
        <w:t>рганизацию на</w:t>
      </w:r>
      <w:r w:rsidR="00B94A13">
        <w:rPr>
          <w:sz w:val="28"/>
          <w:szCs w:val="28"/>
        </w:rPr>
        <w:t xml:space="preserve"> </w:t>
      </w:r>
      <w:r w:rsidRPr="00471B62">
        <w:rPr>
          <w:sz w:val="28"/>
          <w:szCs w:val="28"/>
        </w:rPr>
        <w:t>обучение</w:t>
      </w:r>
      <w:r w:rsidR="00B94A13">
        <w:rPr>
          <w:sz w:val="28"/>
          <w:szCs w:val="28"/>
        </w:rPr>
        <w:br/>
      </w:r>
      <w:r w:rsidRPr="00471B62">
        <w:rPr>
          <w:sz w:val="28"/>
          <w:szCs w:val="28"/>
        </w:rPr>
        <w:t xml:space="preserve">по образовательным программам начального общего образования </w:t>
      </w:r>
      <w:r w:rsidR="00B94A13">
        <w:rPr>
          <w:sz w:val="28"/>
          <w:szCs w:val="28"/>
        </w:rPr>
        <w:br/>
      </w:r>
      <w:r w:rsidRPr="00471B62">
        <w:rPr>
          <w:sz w:val="28"/>
          <w:szCs w:val="28"/>
        </w:rPr>
        <w:t>до</w:t>
      </w:r>
      <w:r w:rsidR="00B94A13">
        <w:rPr>
          <w:sz w:val="28"/>
          <w:szCs w:val="28"/>
        </w:rPr>
        <w:t xml:space="preserve"> </w:t>
      </w:r>
      <w:r w:rsidRPr="00471B62">
        <w:rPr>
          <w:sz w:val="28"/>
          <w:szCs w:val="28"/>
        </w:rPr>
        <w:t>достижения ими возраста шести лет и шести месяцев, а также после достижения</w:t>
      </w:r>
      <w:r w:rsidR="009039D2">
        <w:rPr>
          <w:sz w:val="28"/>
          <w:szCs w:val="28"/>
        </w:rPr>
        <w:t xml:space="preserve"> </w:t>
      </w:r>
      <w:r w:rsidRPr="00471B62">
        <w:rPr>
          <w:sz w:val="28"/>
          <w:szCs w:val="28"/>
        </w:rPr>
        <w:t>возраста восьми лет</w:t>
      </w:r>
      <w:r w:rsidRPr="00F13E37">
        <w:rPr>
          <w:sz w:val="28"/>
          <w:szCs w:val="28"/>
        </w:rPr>
        <w:t>.</w:t>
      </w:r>
    </w:p>
    <w:p w:rsidR="00B16FF9" w:rsidRPr="00F13E37" w:rsidRDefault="00B16FF9" w:rsidP="00B16FF9">
      <w:pPr>
        <w:autoSpaceDE w:val="0"/>
        <w:autoSpaceDN w:val="0"/>
        <w:adjustRightInd w:val="0"/>
        <w:ind w:firstLine="709"/>
        <w:jc w:val="center"/>
        <w:rPr>
          <w:b/>
          <w:sz w:val="28"/>
        </w:rPr>
      </w:pPr>
    </w:p>
    <w:p w:rsidR="00B16FF9" w:rsidRPr="00F13E37" w:rsidRDefault="00B16FF9" w:rsidP="00B16FF9">
      <w:pPr>
        <w:autoSpaceDE w:val="0"/>
        <w:autoSpaceDN w:val="0"/>
        <w:adjustRightInd w:val="0"/>
        <w:jc w:val="center"/>
        <w:outlineLvl w:val="0"/>
        <w:rPr>
          <w:b/>
          <w:sz w:val="28"/>
        </w:rPr>
      </w:pPr>
      <w:r w:rsidRPr="00F13E37">
        <w:rPr>
          <w:b/>
          <w:sz w:val="28"/>
        </w:rPr>
        <w:t xml:space="preserve">Указание на </w:t>
      </w:r>
      <w:r w:rsidRPr="00F13E37">
        <w:rPr>
          <w:b/>
          <w:sz w:val="28"/>
          <w:szCs w:val="28"/>
        </w:rPr>
        <w:t>запрет</w:t>
      </w:r>
      <w:r w:rsidRPr="00F13E37">
        <w:rPr>
          <w:b/>
          <w:sz w:val="28"/>
        </w:rPr>
        <w:t xml:space="preserve"> требовать от Заявителя</w:t>
      </w:r>
    </w:p>
    <w:p w:rsidR="00B16FF9" w:rsidRPr="00F13E37" w:rsidRDefault="00B16FF9" w:rsidP="00B16FF9">
      <w:pPr>
        <w:autoSpaceDE w:val="0"/>
        <w:autoSpaceDN w:val="0"/>
        <w:adjustRightInd w:val="0"/>
        <w:jc w:val="center"/>
        <w:outlineLvl w:val="0"/>
        <w:rPr>
          <w:b/>
          <w:sz w:val="32"/>
          <w:szCs w:val="28"/>
        </w:rPr>
      </w:pPr>
    </w:p>
    <w:p w:rsidR="00B16FF9" w:rsidRPr="00F13E37" w:rsidRDefault="00B16FF9" w:rsidP="00B16FF9">
      <w:pPr>
        <w:widowControl w:val="0"/>
        <w:tabs>
          <w:tab w:val="left" w:pos="567"/>
        </w:tabs>
        <w:ind w:firstLine="709"/>
        <w:contextualSpacing/>
        <w:jc w:val="both"/>
        <w:rPr>
          <w:rFonts w:eastAsia="Calibri"/>
          <w:sz w:val="28"/>
          <w:szCs w:val="28"/>
          <w:lang w:eastAsia="en-US"/>
        </w:rPr>
      </w:pPr>
      <w:r w:rsidRPr="00F13E37">
        <w:rPr>
          <w:rFonts w:eastAsia="Calibri"/>
          <w:sz w:val="28"/>
          <w:szCs w:val="28"/>
          <w:lang w:eastAsia="en-US"/>
        </w:rPr>
        <w:t>2.13. При предоставлении муниципальной услуги запрещается требовать</w:t>
      </w:r>
      <w:r w:rsidR="009039D2">
        <w:rPr>
          <w:rFonts w:eastAsia="Calibri"/>
          <w:sz w:val="28"/>
          <w:szCs w:val="28"/>
          <w:lang w:eastAsia="en-US"/>
        </w:rPr>
        <w:t xml:space="preserve"> </w:t>
      </w:r>
      <w:r w:rsidRPr="00F13E37">
        <w:rPr>
          <w:rFonts w:eastAsia="Calibri"/>
          <w:sz w:val="28"/>
          <w:szCs w:val="28"/>
          <w:lang w:eastAsia="en-US"/>
        </w:rPr>
        <w:t>от заявителя:</w:t>
      </w:r>
    </w:p>
    <w:p w:rsidR="00B16FF9" w:rsidRPr="00F13E37" w:rsidRDefault="00B16FF9" w:rsidP="00B16FF9">
      <w:pPr>
        <w:widowControl w:val="0"/>
        <w:tabs>
          <w:tab w:val="left" w:pos="567"/>
        </w:tabs>
        <w:ind w:firstLine="709"/>
        <w:contextualSpacing/>
        <w:jc w:val="both"/>
        <w:rPr>
          <w:rFonts w:eastAsia="Calibri"/>
          <w:sz w:val="28"/>
          <w:szCs w:val="28"/>
          <w:lang w:eastAsia="en-US"/>
        </w:rPr>
      </w:pPr>
      <w:r w:rsidRPr="00F13E37">
        <w:rPr>
          <w:rFonts w:eastAsia="Calibri"/>
          <w:sz w:val="28"/>
          <w:szCs w:val="28"/>
          <w:lang w:eastAsia="en-US"/>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6FF9" w:rsidRPr="00F13E37" w:rsidRDefault="00B16FF9" w:rsidP="00B16FF9">
      <w:pPr>
        <w:widowControl w:val="0"/>
        <w:tabs>
          <w:tab w:val="left" w:pos="567"/>
        </w:tabs>
        <w:ind w:firstLine="709"/>
        <w:contextualSpacing/>
        <w:jc w:val="both"/>
        <w:rPr>
          <w:rFonts w:eastAsia="Calibri"/>
          <w:sz w:val="28"/>
          <w:szCs w:val="28"/>
          <w:lang w:eastAsia="en-US"/>
        </w:rPr>
      </w:pPr>
      <w:r w:rsidRPr="00F13E37">
        <w:rPr>
          <w:rFonts w:eastAsia="Calibri"/>
          <w:sz w:val="28"/>
          <w:szCs w:val="28"/>
          <w:lang w:eastAsia="en-US"/>
        </w:rPr>
        <w:t>2.13.2 представления документов и информации, которые</w:t>
      </w:r>
      <w:r w:rsidR="009039D2">
        <w:rPr>
          <w:rFonts w:eastAsia="Calibri"/>
          <w:sz w:val="28"/>
          <w:szCs w:val="28"/>
          <w:lang w:eastAsia="en-US"/>
        </w:rPr>
        <w:br/>
      </w:r>
      <w:r w:rsidRPr="00F13E37">
        <w:rPr>
          <w:rFonts w:eastAsia="Calibri"/>
          <w:sz w:val="28"/>
          <w:szCs w:val="28"/>
          <w:lang w:eastAsia="en-US"/>
        </w:rPr>
        <w:t>в соответствии с нормативными правовыми актами Российской Федерации</w:t>
      </w:r>
      <w:r w:rsidR="009039D2">
        <w:rPr>
          <w:rFonts w:eastAsia="Calibri"/>
          <w:sz w:val="28"/>
          <w:szCs w:val="28"/>
          <w:lang w:eastAsia="en-US"/>
        </w:rPr>
        <w:br/>
      </w:r>
      <w:r w:rsidRPr="00F13E37">
        <w:rPr>
          <w:rFonts w:eastAsia="Calibri"/>
          <w:sz w:val="28"/>
          <w:szCs w:val="28"/>
          <w:lang w:eastAsia="en-US"/>
        </w:rPr>
        <w:t>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B16FF9" w:rsidRPr="00F13E37" w:rsidRDefault="00B16FF9" w:rsidP="00B1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F13E37">
        <w:rPr>
          <w:rFonts w:eastAsia="Calibri"/>
          <w:sz w:val="28"/>
          <w:szCs w:val="28"/>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6FF9" w:rsidRPr="00F13E37" w:rsidRDefault="00B16FF9" w:rsidP="00B1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F13E37">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6FF9" w:rsidRPr="00F13E37" w:rsidRDefault="00B16FF9" w:rsidP="00B1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F13E37">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6FF9" w:rsidRPr="00F13E37" w:rsidRDefault="00B16FF9" w:rsidP="00B1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F13E37">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6FF9" w:rsidRPr="00F13E37" w:rsidRDefault="00B16FF9" w:rsidP="00B16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F13E37">
        <w:rPr>
          <w:rFonts w:eastAsia="Calibr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F13E37">
        <w:rPr>
          <w:sz w:val="28"/>
          <w:szCs w:val="28"/>
        </w:rPr>
        <w:t>Организации</w:t>
      </w:r>
      <w:r w:rsidRPr="00F13E37">
        <w:rPr>
          <w:rFonts w:eastAsia="Calibri"/>
          <w:sz w:val="28"/>
          <w:szCs w:val="28"/>
          <w:lang w:eastAsia="en-US"/>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F13E37">
        <w:rPr>
          <w:sz w:val="28"/>
          <w:szCs w:val="28"/>
        </w:rPr>
        <w:t>Организации</w:t>
      </w:r>
      <w:r w:rsidRPr="00F13E37">
        <w:rPr>
          <w:rFonts w:eastAsia="Calibri"/>
          <w:sz w:val="28"/>
          <w:szCs w:val="28"/>
          <w:lang w:eastAsia="en-US"/>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16FF9" w:rsidRPr="00F13E37" w:rsidRDefault="00B16FF9" w:rsidP="00B16FF9">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2.13.4. предоставления на бумажном носителе документов</w:t>
      </w:r>
      <w:r w:rsidR="001C437F">
        <w:rPr>
          <w:rFonts w:eastAsia="Calibri"/>
          <w:sz w:val="28"/>
          <w:szCs w:val="28"/>
          <w:lang w:eastAsia="en-US"/>
        </w:rPr>
        <w:br/>
      </w:r>
      <w:r w:rsidRPr="00F13E37">
        <w:rPr>
          <w:rFonts w:eastAsia="Calibri"/>
          <w:sz w:val="28"/>
          <w:szCs w:val="28"/>
          <w:lang w:eastAsia="en-US"/>
        </w:rPr>
        <w:lastRenderedPageBreak/>
        <w:t>и информации, электронные образы которых ранее были заверены</w:t>
      </w:r>
      <w:r w:rsidR="001C437F">
        <w:rPr>
          <w:rFonts w:eastAsia="Calibri"/>
          <w:sz w:val="28"/>
          <w:szCs w:val="28"/>
          <w:lang w:eastAsia="en-US"/>
        </w:rPr>
        <w:br/>
      </w:r>
      <w:r w:rsidRPr="00F13E37">
        <w:rPr>
          <w:rFonts w:eastAsia="Calibri"/>
          <w:sz w:val="28"/>
          <w:szCs w:val="28"/>
          <w:lang w:eastAsia="en-US"/>
        </w:rPr>
        <w:t>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16FF9" w:rsidRPr="00F13E37" w:rsidRDefault="00B16FF9" w:rsidP="00B16FF9">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При предоставлении муниципальных услуг в электронной форме</w:t>
      </w:r>
      <w:r w:rsidR="001C437F">
        <w:rPr>
          <w:rFonts w:eastAsia="Calibri"/>
          <w:sz w:val="28"/>
          <w:szCs w:val="28"/>
          <w:lang w:eastAsia="en-US"/>
        </w:rPr>
        <w:br/>
      </w:r>
      <w:r w:rsidRPr="00F13E37">
        <w:rPr>
          <w:rFonts w:eastAsia="Calibri"/>
          <w:sz w:val="28"/>
          <w:szCs w:val="28"/>
          <w:lang w:eastAsia="en-US"/>
        </w:rPr>
        <w:t>с использованием РПГУ запрещено:</w:t>
      </w:r>
    </w:p>
    <w:p w:rsidR="00B16FF9" w:rsidRPr="00F13E37" w:rsidRDefault="00B16FF9" w:rsidP="00B16FF9">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w:t>
      </w:r>
      <w:r w:rsidR="001C437F">
        <w:rPr>
          <w:rFonts w:eastAsia="Calibri"/>
          <w:sz w:val="28"/>
          <w:szCs w:val="28"/>
          <w:lang w:eastAsia="en-US"/>
        </w:rPr>
        <w:br/>
      </w:r>
      <w:r w:rsidRPr="00F13E37">
        <w:rPr>
          <w:rFonts w:eastAsia="Calibri"/>
          <w:sz w:val="28"/>
          <w:szCs w:val="28"/>
          <w:lang w:eastAsia="en-US"/>
        </w:rPr>
        <w:t>в соответствии с информацией о сроках и порядке предоставления муниципальной услуги, опубликованной на РПГУ;</w:t>
      </w:r>
    </w:p>
    <w:p w:rsidR="00B16FF9" w:rsidRDefault="00B16FF9" w:rsidP="00C339F1">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339F1" w:rsidRPr="00C339F1" w:rsidRDefault="00C339F1" w:rsidP="00C339F1">
      <w:pPr>
        <w:pStyle w:val="a4"/>
        <w:spacing w:before="0" w:beforeAutospacing="0" w:after="0" w:afterAutospacing="0"/>
        <w:ind w:firstLine="709"/>
        <w:jc w:val="both"/>
        <w:rPr>
          <w:sz w:val="28"/>
          <w:szCs w:val="28"/>
        </w:rPr>
      </w:pPr>
      <w:r w:rsidRPr="00C339F1">
        <w:rPr>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(с изменениями от 30.08.2022 № 784),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w:t>
      </w:r>
      <w:r>
        <w:rPr>
          <w:sz w:val="28"/>
          <w:szCs w:val="28"/>
        </w:rPr>
        <w:t>в электронном виде невозможно;</w:t>
      </w:r>
    </w:p>
    <w:p w:rsidR="00B16FF9" w:rsidRPr="00F13E37" w:rsidRDefault="00B16FF9" w:rsidP="00C339F1">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16FF9" w:rsidRPr="00F13E37" w:rsidRDefault="00B16FF9" w:rsidP="00B16FF9">
      <w:pPr>
        <w:widowControl w:val="0"/>
        <w:autoSpaceDE w:val="0"/>
        <w:autoSpaceDN w:val="0"/>
        <w:adjustRightInd w:val="0"/>
        <w:ind w:firstLine="709"/>
        <w:jc w:val="both"/>
        <w:rPr>
          <w:rFonts w:eastAsia="Calibri"/>
          <w:sz w:val="28"/>
          <w:szCs w:val="28"/>
          <w:lang w:eastAsia="en-US"/>
        </w:rPr>
      </w:pPr>
      <w:r w:rsidRPr="00F13E37">
        <w:rPr>
          <w:rFonts w:eastAsia="Calibri"/>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B16FF9" w:rsidRPr="00F13E37" w:rsidRDefault="00B16FF9" w:rsidP="00B16FF9">
      <w:pPr>
        <w:autoSpaceDE w:val="0"/>
        <w:autoSpaceDN w:val="0"/>
        <w:adjustRightInd w:val="0"/>
        <w:jc w:val="both"/>
        <w:rPr>
          <w:rFonts w:eastAsia="Calibri"/>
          <w:sz w:val="28"/>
          <w:szCs w:val="28"/>
        </w:rPr>
      </w:pPr>
    </w:p>
    <w:p w:rsidR="00B16FF9" w:rsidRPr="00F13E37" w:rsidRDefault="00B16FF9" w:rsidP="00B16FF9">
      <w:pPr>
        <w:autoSpaceDE w:val="0"/>
        <w:autoSpaceDN w:val="0"/>
        <w:adjustRightInd w:val="0"/>
        <w:jc w:val="center"/>
        <w:outlineLvl w:val="0"/>
        <w:rPr>
          <w:b/>
          <w:sz w:val="28"/>
          <w:szCs w:val="28"/>
        </w:rPr>
      </w:pPr>
      <w:r w:rsidRPr="00F13E37">
        <w:rPr>
          <w:b/>
          <w:sz w:val="28"/>
          <w:szCs w:val="28"/>
        </w:rPr>
        <w:t>Исчерпывающий перечень оснований для отказа в приеме</w:t>
      </w:r>
    </w:p>
    <w:p w:rsidR="00B16FF9" w:rsidRPr="00F13E37" w:rsidRDefault="00B16FF9" w:rsidP="00B16FF9">
      <w:pPr>
        <w:autoSpaceDE w:val="0"/>
        <w:autoSpaceDN w:val="0"/>
        <w:adjustRightInd w:val="0"/>
        <w:jc w:val="center"/>
        <w:rPr>
          <w:b/>
          <w:sz w:val="28"/>
          <w:szCs w:val="28"/>
        </w:rPr>
      </w:pPr>
      <w:r w:rsidRPr="00F13E37">
        <w:rPr>
          <w:b/>
          <w:sz w:val="28"/>
          <w:szCs w:val="28"/>
        </w:rPr>
        <w:t>документов, необходимых для предоставления муниципальной услуги</w:t>
      </w:r>
    </w:p>
    <w:p w:rsidR="00B16FF9" w:rsidRPr="00F13E37" w:rsidRDefault="00B16FF9" w:rsidP="00B16FF9">
      <w:pPr>
        <w:autoSpaceDE w:val="0"/>
        <w:autoSpaceDN w:val="0"/>
        <w:adjustRightInd w:val="0"/>
        <w:ind w:firstLine="720"/>
        <w:jc w:val="center"/>
        <w:rPr>
          <w:b/>
          <w:sz w:val="28"/>
          <w:szCs w:val="28"/>
        </w:rPr>
      </w:pPr>
    </w:p>
    <w:p w:rsidR="00B16FF9" w:rsidRPr="00F13E37" w:rsidRDefault="00B16FF9" w:rsidP="00B16FF9">
      <w:pPr>
        <w:autoSpaceDE w:val="0"/>
        <w:autoSpaceDN w:val="0"/>
        <w:adjustRightInd w:val="0"/>
        <w:ind w:firstLine="720"/>
        <w:jc w:val="both"/>
        <w:rPr>
          <w:sz w:val="28"/>
          <w:szCs w:val="28"/>
        </w:rPr>
      </w:pPr>
      <w:r w:rsidRPr="00F13E37">
        <w:rPr>
          <w:sz w:val="28"/>
          <w:szCs w:val="28"/>
        </w:rPr>
        <w:t>2.14. Основанием для отказа в приеме документов, необходимых для предоставления муниципальной услуги, является:</w:t>
      </w:r>
    </w:p>
    <w:p w:rsidR="00B16FF9" w:rsidRPr="00471B62" w:rsidRDefault="00B16FF9" w:rsidP="00B16FF9">
      <w:pPr>
        <w:autoSpaceDE w:val="0"/>
        <w:autoSpaceDN w:val="0"/>
        <w:adjustRightInd w:val="0"/>
        <w:ind w:firstLine="720"/>
        <w:jc w:val="both"/>
        <w:rPr>
          <w:sz w:val="28"/>
          <w:szCs w:val="28"/>
        </w:rPr>
      </w:pPr>
      <w:r w:rsidRPr="00471B62">
        <w:rPr>
          <w:sz w:val="28"/>
          <w:szCs w:val="28"/>
        </w:rPr>
        <w:t>неустановленные личности заявителя;</w:t>
      </w:r>
    </w:p>
    <w:p w:rsidR="00B16FF9" w:rsidRPr="00471B62" w:rsidRDefault="00B16FF9" w:rsidP="00B16FF9">
      <w:pPr>
        <w:autoSpaceDE w:val="0"/>
        <w:autoSpaceDN w:val="0"/>
        <w:adjustRightInd w:val="0"/>
        <w:ind w:firstLine="720"/>
        <w:jc w:val="both"/>
        <w:rPr>
          <w:sz w:val="28"/>
          <w:szCs w:val="28"/>
        </w:rPr>
      </w:pPr>
      <w:r w:rsidRPr="00471B62">
        <w:rPr>
          <w:sz w:val="28"/>
          <w:szCs w:val="28"/>
        </w:rPr>
        <w:t>несоответствие заявителя условиям, указанным в пункте 1.2.</w:t>
      </w:r>
      <w:r>
        <w:rPr>
          <w:sz w:val="28"/>
          <w:szCs w:val="28"/>
        </w:rPr>
        <w:t xml:space="preserve"> А</w:t>
      </w:r>
      <w:r w:rsidRPr="00471B62">
        <w:rPr>
          <w:sz w:val="28"/>
          <w:szCs w:val="28"/>
        </w:rPr>
        <w:t>дминистративного регламента</w:t>
      </w:r>
      <w:r>
        <w:rPr>
          <w:sz w:val="28"/>
          <w:szCs w:val="28"/>
        </w:rPr>
        <w:t>;</w:t>
      </w:r>
    </w:p>
    <w:p w:rsidR="00B16FF9" w:rsidRPr="00471B62" w:rsidRDefault="00B16FF9" w:rsidP="00B16FF9">
      <w:pPr>
        <w:autoSpaceDE w:val="0"/>
        <w:autoSpaceDN w:val="0"/>
        <w:adjustRightInd w:val="0"/>
        <w:ind w:firstLine="720"/>
        <w:jc w:val="both"/>
        <w:rPr>
          <w:sz w:val="28"/>
          <w:szCs w:val="28"/>
        </w:rPr>
      </w:pPr>
      <w:r w:rsidRPr="00471B62">
        <w:rPr>
          <w:sz w:val="28"/>
          <w:szCs w:val="28"/>
        </w:rPr>
        <w:t>непредставление документов, указанных в пункте 2.10 настоящего</w:t>
      </w:r>
      <w:r>
        <w:rPr>
          <w:sz w:val="28"/>
          <w:szCs w:val="28"/>
        </w:rPr>
        <w:t xml:space="preserve"> А</w:t>
      </w:r>
      <w:r w:rsidRPr="00471B62">
        <w:rPr>
          <w:sz w:val="28"/>
          <w:szCs w:val="28"/>
        </w:rPr>
        <w:t>дминистративного регламента;</w:t>
      </w:r>
    </w:p>
    <w:p w:rsidR="00B16FF9" w:rsidRPr="00471B62" w:rsidRDefault="00B16FF9" w:rsidP="00B16FF9">
      <w:pPr>
        <w:autoSpaceDE w:val="0"/>
        <w:autoSpaceDN w:val="0"/>
        <w:adjustRightInd w:val="0"/>
        <w:ind w:firstLine="720"/>
        <w:jc w:val="both"/>
        <w:rPr>
          <w:sz w:val="28"/>
          <w:szCs w:val="28"/>
        </w:rPr>
      </w:pPr>
      <w:r w:rsidRPr="00471B62">
        <w:rPr>
          <w:sz w:val="28"/>
          <w:szCs w:val="28"/>
        </w:rPr>
        <w:t>заявление о приеме на обучение и документы для приема на обучение уже</w:t>
      </w:r>
      <w:r w:rsidR="00341392">
        <w:rPr>
          <w:sz w:val="28"/>
          <w:szCs w:val="28"/>
        </w:rPr>
        <w:t xml:space="preserve"> </w:t>
      </w:r>
      <w:r w:rsidRPr="00471B62">
        <w:rPr>
          <w:sz w:val="28"/>
          <w:szCs w:val="28"/>
        </w:rPr>
        <w:t>поступили в Организацию иным способом;</w:t>
      </w:r>
    </w:p>
    <w:p w:rsidR="00B16FF9" w:rsidRPr="00F13E37" w:rsidRDefault="00B16FF9" w:rsidP="00B16FF9">
      <w:pPr>
        <w:autoSpaceDE w:val="0"/>
        <w:autoSpaceDN w:val="0"/>
        <w:adjustRightInd w:val="0"/>
        <w:ind w:firstLine="720"/>
        <w:jc w:val="both"/>
        <w:rPr>
          <w:sz w:val="28"/>
          <w:szCs w:val="28"/>
        </w:rPr>
      </w:pPr>
      <w:r w:rsidRPr="00471B62">
        <w:rPr>
          <w:sz w:val="28"/>
          <w:szCs w:val="28"/>
        </w:rPr>
        <w:lastRenderedPageBreak/>
        <w:t>не подтверждение разрешения учредителя</w:t>
      </w:r>
      <w:r>
        <w:rPr>
          <w:sz w:val="28"/>
          <w:szCs w:val="28"/>
        </w:rPr>
        <w:t xml:space="preserve"> О</w:t>
      </w:r>
      <w:r w:rsidRPr="00471B62">
        <w:rPr>
          <w:sz w:val="28"/>
          <w:szCs w:val="28"/>
        </w:rPr>
        <w:t>рганизации на</w:t>
      </w:r>
      <w:r w:rsidR="00341392">
        <w:rPr>
          <w:sz w:val="28"/>
          <w:szCs w:val="28"/>
        </w:rPr>
        <w:t xml:space="preserve"> </w:t>
      </w:r>
      <w:r w:rsidRPr="00471B62">
        <w:rPr>
          <w:sz w:val="28"/>
          <w:szCs w:val="28"/>
        </w:rPr>
        <w:t xml:space="preserve">прием детей в </w:t>
      </w:r>
      <w:r>
        <w:rPr>
          <w:sz w:val="28"/>
          <w:szCs w:val="28"/>
        </w:rPr>
        <w:t>О</w:t>
      </w:r>
      <w:r w:rsidRPr="00471B62">
        <w:rPr>
          <w:sz w:val="28"/>
          <w:szCs w:val="28"/>
        </w:rPr>
        <w:t>рганизацию на обучение по образовательным</w:t>
      </w:r>
      <w:r w:rsidR="00341392">
        <w:rPr>
          <w:sz w:val="28"/>
          <w:szCs w:val="28"/>
        </w:rPr>
        <w:t xml:space="preserve"> </w:t>
      </w:r>
      <w:r w:rsidRPr="00471B62">
        <w:rPr>
          <w:sz w:val="28"/>
          <w:szCs w:val="28"/>
        </w:rPr>
        <w:t>программам начального общего образования до достижения ими возраста шести лети шести месяцев, а также после достижения возраста восьми лет</w:t>
      </w:r>
      <w:r w:rsidRPr="00F13E37">
        <w:rPr>
          <w:sz w:val="28"/>
          <w:szCs w:val="28"/>
        </w:rPr>
        <w:t>.</w:t>
      </w:r>
    </w:p>
    <w:p w:rsidR="00B16FF9" w:rsidRPr="00F13E37" w:rsidRDefault="00B16FF9" w:rsidP="00B16FF9">
      <w:pPr>
        <w:autoSpaceDE w:val="0"/>
        <w:autoSpaceDN w:val="0"/>
        <w:adjustRightInd w:val="0"/>
        <w:ind w:firstLine="720"/>
        <w:jc w:val="both"/>
        <w:rPr>
          <w:sz w:val="28"/>
          <w:szCs w:val="28"/>
        </w:rPr>
      </w:pPr>
      <w:r w:rsidRPr="00F13E37">
        <w:rPr>
          <w:sz w:val="28"/>
          <w:szCs w:val="28"/>
        </w:rPr>
        <w:t>2.15 Заявление, поданное в форме электронного документа с использованием РПГУ или Системы комплектования, к рассмотрению не принимается, если:</w:t>
      </w:r>
    </w:p>
    <w:p w:rsidR="00B16FF9" w:rsidRPr="00F13E37" w:rsidRDefault="00B16FF9" w:rsidP="00B16FF9">
      <w:pPr>
        <w:autoSpaceDE w:val="0"/>
        <w:autoSpaceDN w:val="0"/>
        <w:adjustRightInd w:val="0"/>
        <w:ind w:firstLine="720"/>
        <w:jc w:val="both"/>
        <w:rPr>
          <w:sz w:val="28"/>
          <w:szCs w:val="28"/>
        </w:rPr>
      </w:pPr>
      <w:r w:rsidRPr="00F13E37">
        <w:rPr>
          <w:sz w:val="28"/>
          <w:szCs w:val="28"/>
        </w:rPr>
        <w:t>некорректное заполнение обязательных полей в форме интерактивного запроса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16FF9" w:rsidRPr="00F13E37" w:rsidRDefault="00B16FF9" w:rsidP="00B16FF9">
      <w:pPr>
        <w:autoSpaceDE w:val="0"/>
        <w:autoSpaceDN w:val="0"/>
        <w:adjustRightInd w:val="0"/>
        <w:ind w:firstLine="720"/>
        <w:jc w:val="both"/>
        <w:rPr>
          <w:sz w:val="28"/>
          <w:szCs w:val="28"/>
        </w:rPr>
      </w:pPr>
      <w:r w:rsidRPr="00F13E37">
        <w:rPr>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16FF9" w:rsidRPr="00F13E37" w:rsidRDefault="00B16FF9" w:rsidP="00B16FF9">
      <w:pPr>
        <w:autoSpaceDE w:val="0"/>
        <w:autoSpaceDN w:val="0"/>
        <w:adjustRightInd w:val="0"/>
        <w:ind w:firstLine="720"/>
        <w:jc w:val="both"/>
        <w:rPr>
          <w:sz w:val="28"/>
          <w:szCs w:val="28"/>
        </w:rPr>
      </w:pPr>
      <w:r w:rsidRPr="00F13E37">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w:t>
      </w:r>
    </w:p>
    <w:p w:rsidR="00B16FF9" w:rsidRDefault="00B16FF9" w:rsidP="00B16FF9">
      <w:pPr>
        <w:autoSpaceDE w:val="0"/>
        <w:autoSpaceDN w:val="0"/>
        <w:adjustRightInd w:val="0"/>
        <w:ind w:firstLine="720"/>
        <w:jc w:val="both"/>
        <w:rPr>
          <w:sz w:val="28"/>
          <w:szCs w:val="28"/>
        </w:rPr>
      </w:pPr>
    </w:p>
    <w:p w:rsidR="00B16FF9" w:rsidRPr="00F13E37" w:rsidRDefault="00B16FF9" w:rsidP="00B16FF9">
      <w:pPr>
        <w:autoSpaceDE w:val="0"/>
        <w:autoSpaceDN w:val="0"/>
        <w:adjustRightInd w:val="0"/>
        <w:jc w:val="center"/>
        <w:outlineLvl w:val="0"/>
        <w:rPr>
          <w:b/>
          <w:sz w:val="28"/>
          <w:szCs w:val="28"/>
        </w:rPr>
      </w:pPr>
      <w:r w:rsidRPr="00F13E37">
        <w:rPr>
          <w:b/>
          <w:sz w:val="28"/>
          <w:szCs w:val="28"/>
        </w:rPr>
        <w:t xml:space="preserve">Исчерпывающий перечень </w:t>
      </w:r>
      <w:r w:rsidRPr="00F13E37">
        <w:rPr>
          <w:rFonts w:eastAsia="Calibri"/>
          <w:b/>
          <w:bCs/>
          <w:sz w:val="28"/>
          <w:szCs w:val="28"/>
          <w:lang w:eastAsia="en-US"/>
        </w:rPr>
        <w:t>оснований</w:t>
      </w:r>
      <w:r w:rsidRPr="00F13E37">
        <w:rPr>
          <w:b/>
          <w:sz w:val="28"/>
          <w:szCs w:val="28"/>
        </w:rPr>
        <w:t xml:space="preserve"> для приостановления или</w:t>
      </w:r>
    </w:p>
    <w:p w:rsidR="00B16FF9" w:rsidRPr="00F13E37" w:rsidRDefault="00B16FF9" w:rsidP="00B16FF9">
      <w:pPr>
        <w:autoSpaceDE w:val="0"/>
        <w:autoSpaceDN w:val="0"/>
        <w:adjustRightInd w:val="0"/>
        <w:jc w:val="center"/>
        <w:rPr>
          <w:b/>
          <w:sz w:val="28"/>
          <w:szCs w:val="28"/>
        </w:rPr>
      </w:pPr>
      <w:r w:rsidRPr="00F13E37">
        <w:rPr>
          <w:b/>
          <w:sz w:val="28"/>
          <w:szCs w:val="28"/>
        </w:rPr>
        <w:t>отказа в предоставлении муниципальной услуги</w:t>
      </w:r>
    </w:p>
    <w:p w:rsidR="00B16FF9" w:rsidRPr="00F13E37" w:rsidRDefault="00B16FF9" w:rsidP="00B16FF9">
      <w:pPr>
        <w:autoSpaceDE w:val="0"/>
        <w:autoSpaceDN w:val="0"/>
        <w:adjustRightInd w:val="0"/>
        <w:ind w:firstLine="720"/>
        <w:jc w:val="center"/>
        <w:rPr>
          <w:b/>
          <w:sz w:val="28"/>
          <w:szCs w:val="28"/>
        </w:rPr>
      </w:pPr>
    </w:p>
    <w:p w:rsidR="00B16FF9" w:rsidRPr="00F13E37" w:rsidRDefault="00B16FF9" w:rsidP="00B16FF9">
      <w:pPr>
        <w:autoSpaceDE w:val="0"/>
        <w:autoSpaceDN w:val="0"/>
        <w:adjustRightInd w:val="0"/>
        <w:ind w:firstLine="720"/>
        <w:jc w:val="both"/>
        <w:rPr>
          <w:sz w:val="28"/>
          <w:szCs w:val="28"/>
        </w:rPr>
      </w:pPr>
      <w:r w:rsidRPr="00F13E37">
        <w:rPr>
          <w:sz w:val="28"/>
          <w:szCs w:val="28"/>
        </w:rPr>
        <w:t xml:space="preserve">2.16. Основания для приостановления предоставления муниципальной услуги отсутствуют. </w:t>
      </w:r>
    </w:p>
    <w:p w:rsidR="00B16FF9" w:rsidRPr="00F13E37" w:rsidRDefault="00B16FF9" w:rsidP="00B16FF9">
      <w:pPr>
        <w:autoSpaceDE w:val="0"/>
        <w:autoSpaceDN w:val="0"/>
        <w:adjustRightInd w:val="0"/>
        <w:ind w:firstLine="720"/>
        <w:jc w:val="both"/>
        <w:rPr>
          <w:sz w:val="28"/>
          <w:szCs w:val="28"/>
        </w:rPr>
      </w:pPr>
      <w:r w:rsidRPr="00F13E37">
        <w:rPr>
          <w:sz w:val="28"/>
          <w:szCs w:val="28"/>
        </w:rPr>
        <w:t>2.16. Основания для отказа в предоставлении муниципальной услуги:</w:t>
      </w:r>
    </w:p>
    <w:p w:rsidR="00B16FF9" w:rsidRPr="00F13E37" w:rsidRDefault="00B16FF9" w:rsidP="00B16FF9">
      <w:pPr>
        <w:autoSpaceDE w:val="0"/>
        <w:autoSpaceDN w:val="0"/>
        <w:adjustRightInd w:val="0"/>
        <w:ind w:firstLine="720"/>
        <w:jc w:val="both"/>
        <w:rPr>
          <w:sz w:val="28"/>
          <w:szCs w:val="28"/>
        </w:rPr>
      </w:pPr>
      <w:r w:rsidRPr="00F13E37">
        <w:rPr>
          <w:sz w:val="28"/>
          <w:szCs w:val="28"/>
        </w:rPr>
        <w:t>2.16.1. Отсутствие свободных мест в Организации.</w:t>
      </w:r>
    </w:p>
    <w:p w:rsidR="00B16FF9" w:rsidRPr="00F13E37" w:rsidRDefault="00B16FF9" w:rsidP="00B16FF9">
      <w:pPr>
        <w:autoSpaceDE w:val="0"/>
        <w:autoSpaceDN w:val="0"/>
        <w:adjustRightInd w:val="0"/>
        <w:ind w:firstLine="720"/>
        <w:jc w:val="both"/>
        <w:rPr>
          <w:sz w:val="28"/>
          <w:szCs w:val="28"/>
        </w:rPr>
      </w:pPr>
      <w:r w:rsidRPr="00F13E37">
        <w:rPr>
          <w:sz w:val="28"/>
          <w:szCs w:val="28"/>
        </w:rPr>
        <w:t>2.16.2. Неудовлетворительные результаты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16FF9" w:rsidRPr="00F13E37" w:rsidRDefault="00B16FF9" w:rsidP="00B16FF9">
      <w:pPr>
        <w:autoSpaceDE w:val="0"/>
        <w:autoSpaceDN w:val="0"/>
        <w:adjustRightInd w:val="0"/>
        <w:ind w:firstLine="720"/>
        <w:jc w:val="both"/>
        <w:rPr>
          <w:sz w:val="28"/>
          <w:szCs w:val="28"/>
        </w:rPr>
      </w:pPr>
      <w:r w:rsidRPr="00F13E37">
        <w:rPr>
          <w:sz w:val="28"/>
          <w:szCs w:val="28"/>
        </w:rPr>
        <w:t xml:space="preserve">2.16.3. Неудовлетворительные результаты индивидуального отбора </w:t>
      </w:r>
      <w:r w:rsidR="00714315">
        <w:rPr>
          <w:sz w:val="28"/>
          <w:szCs w:val="28"/>
        </w:rPr>
        <w:t xml:space="preserve"> </w:t>
      </w:r>
      <w:r w:rsidRPr="00F13E37">
        <w:rPr>
          <w:sz w:val="28"/>
          <w:szCs w:val="28"/>
        </w:rPr>
        <w:t>или конкурса при приеме либо переводе для получения общего образования</w:t>
      </w:r>
      <w:r w:rsidR="00341392">
        <w:rPr>
          <w:sz w:val="28"/>
          <w:szCs w:val="28"/>
        </w:rPr>
        <w:br/>
      </w:r>
      <w:r w:rsidRPr="00F13E37">
        <w:rPr>
          <w:sz w:val="28"/>
          <w:szCs w:val="28"/>
        </w:rPr>
        <w:t xml:space="preserve">в </w:t>
      </w:r>
      <w:r>
        <w:rPr>
          <w:sz w:val="28"/>
          <w:szCs w:val="28"/>
        </w:rPr>
        <w:t>О</w:t>
      </w:r>
      <w:r w:rsidRPr="00F13E37">
        <w:rPr>
          <w:sz w:val="28"/>
          <w:szCs w:val="28"/>
        </w:rPr>
        <w:t>рганизациях, реализующих образовательные программы основного общего и среднего общего образования, интегрированные</w:t>
      </w:r>
      <w:r w:rsidR="00714315">
        <w:rPr>
          <w:sz w:val="28"/>
          <w:szCs w:val="28"/>
        </w:rPr>
        <w:br/>
      </w:r>
      <w:r w:rsidRPr="00F13E37">
        <w:rPr>
          <w:sz w:val="28"/>
          <w:szCs w:val="28"/>
        </w:rPr>
        <w:t>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w:t>
      </w:r>
      <w:r w:rsidR="00714315">
        <w:rPr>
          <w:sz w:val="28"/>
          <w:szCs w:val="28"/>
        </w:rPr>
        <w:br/>
      </w:r>
      <w:r w:rsidRPr="00F13E37">
        <w:rPr>
          <w:sz w:val="28"/>
          <w:szCs w:val="28"/>
        </w:rPr>
        <w:t>и среднего общего образования;</w:t>
      </w:r>
    </w:p>
    <w:p w:rsidR="00B16FF9" w:rsidRPr="00F13E37" w:rsidRDefault="00B16FF9" w:rsidP="00B16FF9">
      <w:pPr>
        <w:autoSpaceDE w:val="0"/>
        <w:autoSpaceDN w:val="0"/>
        <w:adjustRightInd w:val="0"/>
        <w:ind w:firstLine="720"/>
        <w:jc w:val="both"/>
        <w:rPr>
          <w:sz w:val="28"/>
          <w:szCs w:val="28"/>
        </w:rPr>
      </w:pPr>
      <w:r w:rsidRPr="00F13E37">
        <w:rPr>
          <w:sz w:val="28"/>
          <w:szCs w:val="28"/>
        </w:rPr>
        <w:t xml:space="preserve">2.16.4. Выявление противопоказаний к занятию соответствующим видом спорта при приеме либо переводе для получения общего образования в </w:t>
      </w:r>
      <w:r>
        <w:rPr>
          <w:sz w:val="28"/>
          <w:szCs w:val="28"/>
        </w:rPr>
        <w:t>О</w:t>
      </w:r>
      <w:r w:rsidRPr="00F13E37">
        <w:rPr>
          <w:sz w:val="28"/>
          <w:szCs w:val="28"/>
        </w:rPr>
        <w:t>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B16FF9" w:rsidRPr="00F13E37" w:rsidRDefault="00B16FF9" w:rsidP="00B16FF9">
      <w:pPr>
        <w:autoSpaceDE w:val="0"/>
        <w:autoSpaceDN w:val="0"/>
        <w:adjustRightInd w:val="0"/>
        <w:jc w:val="both"/>
        <w:rPr>
          <w:rFonts w:cs="Calibri"/>
          <w:sz w:val="28"/>
          <w:szCs w:val="28"/>
        </w:rPr>
      </w:pPr>
    </w:p>
    <w:p w:rsidR="00714315" w:rsidRDefault="00714315" w:rsidP="00B16FF9">
      <w:pPr>
        <w:autoSpaceDE w:val="0"/>
        <w:autoSpaceDN w:val="0"/>
        <w:adjustRightInd w:val="0"/>
        <w:jc w:val="center"/>
        <w:outlineLvl w:val="0"/>
        <w:rPr>
          <w:rFonts w:eastAsia="Calibri"/>
          <w:b/>
          <w:bCs/>
          <w:sz w:val="28"/>
          <w:szCs w:val="28"/>
          <w:lang w:eastAsia="en-US"/>
        </w:rPr>
      </w:pPr>
    </w:p>
    <w:p w:rsidR="00B16FF9" w:rsidRPr="00F13E37" w:rsidRDefault="00B16FF9" w:rsidP="00B16FF9">
      <w:pPr>
        <w:autoSpaceDE w:val="0"/>
        <w:autoSpaceDN w:val="0"/>
        <w:adjustRightInd w:val="0"/>
        <w:jc w:val="center"/>
        <w:outlineLvl w:val="0"/>
        <w:rPr>
          <w:rFonts w:eastAsia="Calibri"/>
          <w:b/>
          <w:bCs/>
          <w:sz w:val="28"/>
          <w:szCs w:val="28"/>
          <w:lang w:eastAsia="en-US"/>
        </w:rPr>
      </w:pPr>
      <w:r w:rsidRPr="00F13E37">
        <w:rPr>
          <w:rFonts w:eastAsia="Calibri"/>
          <w:b/>
          <w:bCs/>
          <w:sz w:val="28"/>
          <w:szCs w:val="28"/>
          <w:lang w:eastAsia="en-US"/>
        </w:rPr>
        <w:lastRenderedPageBreak/>
        <w:t xml:space="preserve">Перечень услуг, которые являются необходимыми и обязательными </w:t>
      </w:r>
      <w:r w:rsidRPr="00F13E37">
        <w:rPr>
          <w:rFonts w:eastAsia="Calibri"/>
          <w:b/>
          <w:bCs/>
          <w:sz w:val="28"/>
          <w:szCs w:val="28"/>
          <w:lang w:eastAsia="en-US"/>
        </w:rPr>
        <w:br/>
        <w:t xml:space="preserve">для предоставления муниципальной услуги, в том числе сведения </w:t>
      </w:r>
      <w:r w:rsidRPr="00F13E37">
        <w:rPr>
          <w:rFonts w:eastAsia="Calibri"/>
          <w:b/>
          <w:bCs/>
          <w:sz w:val="28"/>
          <w:szCs w:val="28"/>
          <w:lang w:eastAsia="en-US"/>
        </w:rPr>
        <w:br/>
        <w:t>о документе (документах), выдаваемом (выдаваемых) организациями, участвующими в предоставлении муниципальной услуги</w:t>
      </w:r>
    </w:p>
    <w:p w:rsidR="00B16FF9" w:rsidRPr="00F13E37" w:rsidRDefault="00B16FF9" w:rsidP="00B16FF9">
      <w:pPr>
        <w:autoSpaceDE w:val="0"/>
        <w:autoSpaceDN w:val="0"/>
        <w:adjustRightInd w:val="0"/>
        <w:ind w:firstLine="709"/>
        <w:jc w:val="center"/>
        <w:outlineLvl w:val="0"/>
        <w:rPr>
          <w:rFonts w:eastAsia="Calibri"/>
          <w:b/>
          <w:bCs/>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sz w:val="28"/>
          <w:szCs w:val="28"/>
        </w:rPr>
        <w:t xml:space="preserve">2.17. </w:t>
      </w:r>
      <w:r w:rsidRPr="00F13E37">
        <w:rPr>
          <w:rFonts w:eastAsia="Calibri"/>
          <w:sz w:val="28"/>
          <w:szCs w:val="28"/>
          <w:lang w:eastAsia="en-US"/>
        </w:rPr>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w:t>
      </w:r>
      <w:r w:rsidRPr="00F13E37">
        <w:rPr>
          <w:rFonts w:eastAsia="Calibri"/>
          <w:sz w:val="28"/>
          <w:szCs w:val="28"/>
          <w:lang w:eastAsia="en-US"/>
        </w:rPr>
        <w:br/>
        <w:t>Республики Башкортостан не предусмотрены.</w:t>
      </w:r>
    </w:p>
    <w:p w:rsidR="005775DF" w:rsidRDefault="005775DF" w:rsidP="00B16FF9">
      <w:pPr>
        <w:autoSpaceDE w:val="0"/>
        <w:autoSpaceDN w:val="0"/>
        <w:adjustRightInd w:val="0"/>
        <w:jc w:val="center"/>
        <w:outlineLvl w:val="0"/>
        <w:rPr>
          <w:rFonts w:eastAsia="Calibri"/>
          <w:b/>
          <w:bCs/>
          <w:sz w:val="28"/>
          <w:szCs w:val="28"/>
          <w:lang w:eastAsia="en-US"/>
        </w:rPr>
      </w:pPr>
    </w:p>
    <w:p w:rsidR="00B16FF9" w:rsidRPr="00F13E37" w:rsidRDefault="00B16FF9" w:rsidP="00B16FF9">
      <w:pPr>
        <w:autoSpaceDE w:val="0"/>
        <w:autoSpaceDN w:val="0"/>
        <w:adjustRightInd w:val="0"/>
        <w:jc w:val="center"/>
        <w:outlineLvl w:val="0"/>
        <w:rPr>
          <w:rFonts w:eastAsia="Calibri"/>
          <w:b/>
          <w:bCs/>
          <w:sz w:val="28"/>
          <w:szCs w:val="28"/>
          <w:lang w:eastAsia="en-US"/>
        </w:rPr>
      </w:pPr>
      <w:r w:rsidRPr="00F13E37">
        <w:rPr>
          <w:rFonts w:eastAsia="Calibri"/>
          <w:b/>
          <w:bCs/>
          <w:sz w:val="28"/>
          <w:szCs w:val="28"/>
          <w:lang w:eastAsia="en-US"/>
        </w:rPr>
        <w:t xml:space="preserve">Порядок, размер и основания взимания государственной пошлины </w:t>
      </w:r>
      <w:r w:rsidRPr="00F13E37">
        <w:rPr>
          <w:rFonts w:eastAsia="Calibri"/>
          <w:b/>
          <w:bCs/>
          <w:sz w:val="28"/>
          <w:szCs w:val="28"/>
          <w:lang w:eastAsia="en-US"/>
        </w:rPr>
        <w:br/>
        <w:t>или иной оплаты, взимаемой за предоставление муниципальной услуги</w:t>
      </w:r>
    </w:p>
    <w:p w:rsidR="00B16FF9" w:rsidRPr="00F13E37" w:rsidRDefault="00B16FF9" w:rsidP="00B16FF9">
      <w:pPr>
        <w:autoSpaceDE w:val="0"/>
        <w:autoSpaceDN w:val="0"/>
        <w:adjustRightInd w:val="0"/>
        <w:jc w:val="center"/>
        <w:rPr>
          <w:b/>
          <w:sz w:val="28"/>
          <w:szCs w:val="28"/>
        </w:rPr>
      </w:pPr>
    </w:p>
    <w:p w:rsidR="00B16FF9" w:rsidRPr="00F13E37" w:rsidRDefault="00B16FF9" w:rsidP="00B16FF9">
      <w:pPr>
        <w:autoSpaceDE w:val="0"/>
        <w:autoSpaceDN w:val="0"/>
        <w:adjustRightInd w:val="0"/>
        <w:ind w:firstLine="720"/>
        <w:jc w:val="both"/>
        <w:rPr>
          <w:sz w:val="28"/>
          <w:szCs w:val="28"/>
        </w:rPr>
      </w:pPr>
      <w:r w:rsidRPr="00F13E37">
        <w:rPr>
          <w:sz w:val="28"/>
          <w:szCs w:val="28"/>
        </w:rPr>
        <w:t>2.18. Предоставление муниципальной услуги осуществляется</w:t>
      </w:r>
      <w:r w:rsidR="005775DF">
        <w:rPr>
          <w:sz w:val="28"/>
          <w:szCs w:val="28"/>
        </w:rPr>
        <w:br/>
      </w:r>
      <w:r w:rsidRPr="00F13E37">
        <w:rPr>
          <w:sz w:val="28"/>
          <w:szCs w:val="28"/>
        </w:rPr>
        <w:t xml:space="preserve"> на безвозмездной основе.</w:t>
      </w:r>
    </w:p>
    <w:p w:rsidR="00B16FF9" w:rsidRPr="00F13E37" w:rsidRDefault="00B16FF9" w:rsidP="00B16FF9">
      <w:pPr>
        <w:autoSpaceDE w:val="0"/>
        <w:autoSpaceDN w:val="0"/>
        <w:adjustRightInd w:val="0"/>
        <w:ind w:firstLine="720"/>
        <w:jc w:val="both"/>
        <w:rPr>
          <w:sz w:val="28"/>
          <w:szCs w:val="28"/>
        </w:rPr>
      </w:pPr>
    </w:p>
    <w:p w:rsidR="00B16FF9" w:rsidRPr="00F13E37" w:rsidRDefault="00B16FF9" w:rsidP="00B16FF9">
      <w:pPr>
        <w:autoSpaceDE w:val="0"/>
        <w:autoSpaceDN w:val="0"/>
        <w:adjustRightInd w:val="0"/>
        <w:jc w:val="center"/>
        <w:rPr>
          <w:b/>
          <w:sz w:val="28"/>
          <w:szCs w:val="28"/>
        </w:rPr>
      </w:pPr>
      <w:r w:rsidRPr="00F13E37">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r w:rsidRPr="00F13E37">
        <w:rPr>
          <w:b/>
          <w:sz w:val="28"/>
          <w:szCs w:val="28"/>
        </w:rPr>
        <w:br/>
        <w:t>размера такой платы</w:t>
      </w:r>
    </w:p>
    <w:p w:rsidR="00B16FF9" w:rsidRPr="00F13E37" w:rsidRDefault="00B16FF9" w:rsidP="00B16FF9">
      <w:pPr>
        <w:autoSpaceDE w:val="0"/>
        <w:autoSpaceDN w:val="0"/>
        <w:adjustRightInd w:val="0"/>
        <w:jc w:val="center"/>
        <w:rPr>
          <w:b/>
          <w:sz w:val="28"/>
          <w:szCs w:val="28"/>
        </w:rPr>
      </w:pPr>
    </w:p>
    <w:p w:rsidR="00B16FF9" w:rsidRPr="00F13E37" w:rsidRDefault="00B16FF9" w:rsidP="00B16FF9">
      <w:pPr>
        <w:autoSpaceDE w:val="0"/>
        <w:autoSpaceDN w:val="0"/>
        <w:adjustRightInd w:val="0"/>
        <w:ind w:firstLine="720"/>
        <w:jc w:val="both"/>
        <w:rPr>
          <w:sz w:val="28"/>
          <w:szCs w:val="28"/>
        </w:rPr>
      </w:pPr>
      <w:r w:rsidRPr="00F13E37">
        <w:rPr>
          <w:sz w:val="28"/>
          <w:szCs w:val="28"/>
        </w:rPr>
        <w:t xml:space="preserve">2.19. Плата за предоставление услуг, которые являются необходимыми и обязательными для предоставления </w:t>
      </w:r>
      <w:r w:rsidRPr="00F13E37">
        <w:rPr>
          <w:bCs/>
          <w:sz w:val="28"/>
          <w:szCs w:val="28"/>
        </w:rPr>
        <w:t>муниципальной</w:t>
      </w:r>
      <w:r w:rsidRPr="00F13E37">
        <w:rPr>
          <w:sz w:val="28"/>
          <w:szCs w:val="28"/>
        </w:rPr>
        <w:t xml:space="preserve"> услуги, не взимается</w:t>
      </w:r>
      <w:r w:rsidR="005775DF">
        <w:rPr>
          <w:sz w:val="28"/>
          <w:szCs w:val="28"/>
        </w:rPr>
        <w:br/>
      </w:r>
      <w:r w:rsidRPr="00F13E37">
        <w:rPr>
          <w:sz w:val="28"/>
          <w:szCs w:val="28"/>
        </w:rPr>
        <w:t>в связи с отсутствием таких услуг.</w:t>
      </w:r>
    </w:p>
    <w:p w:rsidR="00B16FF9" w:rsidRPr="00F13E37" w:rsidRDefault="00B16FF9" w:rsidP="00B16FF9">
      <w:pPr>
        <w:autoSpaceDE w:val="0"/>
        <w:autoSpaceDN w:val="0"/>
        <w:adjustRightInd w:val="0"/>
        <w:ind w:firstLine="720"/>
        <w:jc w:val="both"/>
        <w:rPr>
          <w:sz w:val="28"/>
          <w:szCs w:val="28"/>
        </w:rPr>
      </w:pPr>
    </w:p>
    <w:p w:rsidR="00B16FF9" w:rsidRPr="00F13E37" w:rsidRDefault="00B16FF9" w:rsidP="00B16FF9">
      <w:pPr>
        <w:autoSpaceDE w:val="0"/>
        <w:autoSpaceDN w:val="0"/>
        <w:adjustRightInd w:val="0"/>
        <w:jc w:val="center"/>
        <w:rPr>
          <w:b/>
          <w:sz w:val="28"/>
          <w:szCs w:val="28"/>
        </w:rPr>
      </w:pPr>
      <w:r w:rsidRPr="00F13E37">
        <w:rPr>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16FF9" w:rsidRPr="00F13E37" w:rsidRDefault="00B16FF9" w:rsidP="00B16FF9">
      <w:pPr>
        <w:autoSpaceDE w:val="0"/>
        <w:autoSpaceDN w:val="0"/>
        <w:adjustRightInd w:val="0"/>
        <w:jc w:val="center"/>
        <w:rPr>
          <w:b/>
          <w:sz w:val="28"/>
          <w:szCs w:val="28"/>
        </w:rPr>
      </w:pPr>
    </w:p>
    <w:p w:rsidR="00B16FF9" w:rsidRPr="00F13E37" w:rsidRDefault="00B16FF9" w:rsidP="00B16FF9">
      <w:pPr>
        <w:autoSpaceDE w:val="0"/>
        <w:autoSpaceDN w:val="0"/>
        <w:adjustRightInd w:val="0"/>
        <w:ind w:firstLine="720"/>
        <w:jc w:val="both"/>
        <w:rPr>
          <w:sz w:val="28"/>
          <w:szCs w:val="28"/>
        </w:rPr>
      </w:pPr>
      <w:r w:rsidRPr="00F13E37">
        <w:rPr>
          <w:sz w:val="28"/>
          <w:szCs w:val="28"/>
        </w:rPr>
        <w:t>2.20. Прием граждан осуществляется в порядке очередности.</w:t>
      </w:r>
    </w:p>
    <w:p w:rsidR="00B16FF9" w:rsidRPr="00F13E37" w:rsidRDefault="00B16FF9" w:rsidP="00B16FF9">
      <w:pPr>
        <w:autoSpaceDE w:val="0"/>
        <w:autoSpaceDN w:val="0"/>
        <w:adjustRightInd w:val="0"/>
        <w:ind w:firstLine="720"/>
        <w:jc w:val="both"/>
        <w:rPr>
          <w:sz w:val="28"/>
          <w:szCs w:val="28"/>
        </w:rPr>
      </w:pPr>
      <w:r w:rsidRPr="00F13E37">
        <w:rPr>
          <w:sz w:val="28"/>
          <w:szCs w:val="28"/>
        </w:rPr>
        <w:t>Максимальный срок ожидания в очереди не превышает 15 минут.</w:t>
      </w:r>
    </w:p>
    <w:p w:rsidR="00B16FF9" w:rsidRPr="00F13E37" w:rsidRDefault="00B16FF9" w:rsidP="00B16FF9">
      <w:pPr>
        <w:widowControl w:val="0"/>
        <w:tabs>
          <w:tab w:val="left" w:pos="567"/>
        </w:tabs>
        <w:ind w:firstLine="720"/>
        <w:contextualSpacing/>
        <w:jc w:val="both"/>
        <w:rPr>
          <w:rFonts w:eastAsia="Calibri"/>
          <w:b/>
          <w:sz w:val="28"/>
          <w:szCs w:val="28"/>
        </w:rPr>
      </w:pPr>
    </w:p>
    <w:p w:rsidR="00B16FF9" w:rsidRPr="00F13E37" w:rsidRDefault="00B16FF9" w:rsidP="00B16FF9">
      <w:pPr>
        <w:autoSpaceDE w:val="0"/>
        <w:autoSpaceDN w:val="0"/>
        <w:adjustRightInd w:val="0"/>
        <w:jc w:val="center"/>
        <w:outlineLvl w:val="0"/>
        <w:rPr>
          <w:rFonts w:eastAsia="Calibri"/>
          <w:b/>
          <w:bCs/>
          <w:sz w:val="28"/>
          <w:szCs w:val="28"/>
          <w:lang w:eastAsia="en-US"/>
        </w:rPr>
      </w:pPr>
      <w:r w:rsidRPr="00F13E37">
        <w:rPr>
          <w:rFonts w:eastAsia="Calibri"/>
          <w:b/>
          <w:bCs/>
          <w:sz w:val="28"/>
          <w:szCs w:val="28"/>
          <w:lang w:eastAsia="en-US"/>
        </w:rPr>
        <w:t xml:space="preserve">Срок и порядок регистрации </w:t>
      </w:r>
      <w:r w:rsidRPr="00F13E37">
        <w:rPr>
          <w:b/>
          <w:sz w:val="28"/>
          <w:szCs w:val="28"/>
        </w:rPr>
        <w:t>запроса заявителя о предоставлении муниципальной услуги, в том</w:t>
      </w:r>
      <w:r w:rsidRPr="00F13E37">
        <w:rPr>
          <w:rFonts w:eastAsia="Calibri"/>
          <w:b/>
          <w:bCs/>
          <w:sz w:val="28"/>
          <w:szCs w:val="28"/>
          <w:lang w:eastAsia="en-US"/>
        </w:rPr>
        <w:t xml:space="preserve"> числе в электронной форме</w:t>
      </w:r>
    </w:p>
    <w:p w:rsidR="00B16FF9" w:rsidRPr="00F13E37" w:rsidRDefault="00B16FF9" w:rsidP="00B16FF9">
      <w:pPr>
        <w:autoSpaceDE w:val="0"/>
        <w:autoSpaceDN w:val="0"/>
        <w:adjustRightInd w:val="0"/>
        <w:ind w:firstLine="709"/>
        <w:jc w:val="center"/>
        <w:outlineLvl w:val="0"/>
        <w:rPr>
          <w:rFonts w:eastAsia="Calibri"/>
          <w:b/>
          <w:sz w:val="28"/>
          <w:szCs w:val="28"/>
        </w:rPr>
      </w:pPr>
    </w:p>
    <w:p w:rsidR="00B16FF9" w:rsidRPr="00F13E37" w:rsidRDefault="00B16FF9" w:rsidP="00B16FF9">
      <w:pPr>
        <w:autoSpaceDE w:val="0"/>
        <w:autoSpaceDN w:val="0"/>
        <w:adjustRightInd w:val="0"/>
        <w:ind w:firstLine="709"/>
        <w:jc w:val="both"/>
      </w:pPr>
      <w:r w:rsidRPr="00F13E37">
        <w:rPr>
          <w:sz w:val="28"/>
          <w:szCs w:val="28"/>
        </w:rPr>
        <w:t xml:space="preserve">2.21. Все заявления о </w:t>
      </w:r>
      <w:r w:rsidRPr="00F13E37">
        <w:rPr>
          <w:rFonts w:eastAsia="Calibri"/>
          <w:sz w:val="28"/>
          <w:szCs w:val="28"/>
        </w:rPr>
        <w:t>предоставлении муниципальной услуги,</w:t>
      </w:r>
      <w:r w:rsidR="005775DF">
        <w:rPr>
          <w:rFonts w:eastAsia="Calibri"/>
          <w:sz w:val="28"/>
          <w:szCs w:val="28"/>
        </w:rPr>
        <w:t xml:space="preserve"> </w:t>
      </w:r>
      <w:r w:rsidRPr="00F13E37">
        <w:rPr>
          <w:sz w:val="28"/>
          <w:szCs w:val="28"/>
        </w:rPr>
        <w:t>в том числе поступившие в форме электронного документа с использованием РПГУ или Системы комплектования, принятые к рассмотрению Организацией, подлежат регистрации в течение одного рабочего дня.</w:t>
      </w:r>
    </w:p>
    <w:p w:rsidR="00B16FF9" w:rsidRPr="00F13E37" w:rsidRDefault="00B16FF9" w:rsidP="00B16FF9">
      <w:pPr>
        <w:ind w:firstLine="720"/>
        <w:jc w:val="both"/>
        <w:rPr>
          <w:sz w:val="28"/>
          <w:szCs w:val="28"/>
        </w:rPr>
      </w:pPr>
    </w:p>
    <w:p w:rsidR="00B16FF9" w:rsidRPr="00F13E37" w:rsidRDefault="00B16FF9" w:rsidP="00B16FF9">
      <w:pPr>
        <w:autoSpaceDE w:val="0"/>
        <w:autoSpaceDN w:val="0"/>
        <w:adjustRightInd w:val="0"/>
        <w:jc w:val="center"/>
        <w:rPr>
          <w:b/>
          <w:sz w:val="28"/>
          <w:szCs w:val="28"/>
        </w:rPr>
      </w:pPr>
      <w:r w:rsidRPr="00F13E37">
        <w:rPr>
          <w:b/>
          <w:sz w:val="28"/>
          <w:szCs w:val="28"/>
        </w:rPr>
        <w:t xml:space="preserve">Требования к помещениям, в которых предоставляется </w:t>
      </w:r>
      <w:r w:rsidRPr="00F13E37">
        <w:rPr>
          <w:b/>
          <w:sz w:val="28"/>
          <w:szCs w:val="28"/>
        </w:rPr>
        <w:br/>
        <w:t>муниципальная услуга</w:t>
      </w:r>
    </w:p>
    <w:p w:rsidR="00B16FF9" w:rsidRPr="00F13E37" w:rsidRDefault="00B16FF9" w:rsidP="00B16FF9">
      <w:pPr>
        <w:autoSpaceDE w:val="0"/>
        <w:autoSpaceDN w:val="0"/>
        <w:adjustRightInd w:val="0"/>
        <w:jc w:val="center"/>
        <w:rPr>
          <w:b/>
          <w:sz w:val="28"/>
          <w:szCs w:val="28"/>
        </w:rPr>
      </w:pP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sidRPr="00F13E37">
        <w:rPr>
          <w:sz w:val="28"/>
          <w:szCs w:val="28"/>
        </w:rP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16FF9" w:rsidRPr="00F13E37" w:rsidRDefault="00B16FF9" w:rsidP="00B16FF9">
      <w:pPr>
        <w:widowControl w:val="0"/>
        <w:tabs>
          <w:tab w:val="left" w:pos="567"/>
        </w:tabs>
        <w:ind w:firstLine="720"/>
        <w:contextualSpacing/>
        <w:jc w:val="both"/>
        <w:rPr>
          <w:sz w:val="28"/>
          <w:szCs w:val="28"/>
        </w:rPr>
      </w:pPr>
      <w:r w:rsidRPr="00F13E37">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16FF9" w:rsidRPr="00F13E37" w:rsidRDefault="00B16FF9" w:rsidP="00B16FF9">
      <w:pPr>
        <w:widowControl w:val="0"/>
        <w:tabs>
          <w:tab w:val="left" w:pos="567"/>
        </w:tabs>
        <w:ind w:firstLine="720"/>
        <w:contextualSpacing/>
        <w:jc w:val="both"/>
        <w:rPr>
          <w:sz w:val="28"/>
          <w:szCs w:val="28"/>
        </w:rPr>
      </w:pPr>
      <w:r w:rsidRPr="00471B62">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w:t>
      </w:r>
      <w:r w:rsidR="005775DF">
        <w:rPr>
          <w:sz w:val="28"/>
          <w:szCs w:val="28"/>
        </w:rPr>
        <w:br/>
      </w:r>
      <w:r w:rsidRPr="00471B62">
        <w:rPr>
          <w:sz w:val="28"/>
          <w:szCs w:val="28"/>
        </w:rPr>
        <w:t>не менее 10 процентов мест (но не менее одного места) для бесплатной парковки транспортных средств, управляемых инвалидами I, II групп,</w:t>
      </w:r>
      <w:r w:rsidR="005775DF">
        <w:rPr>
          <w:sz w:val="28"/>
          <w:szCs w:val="28"/>
        </w:rPr>
        <w:br/>
      </w:r>
      <w:r w:rsidRPr="00471B62">
        <w:rPr>
          <w:sz w:val="28"/>
          <w:szCs w:val="28"/>
        </w:rPr>
        <w:t>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Центральный вход в здание Организации должен быть оборудован информационной табличкой (вывеской), содержащей информацию:</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наименование;</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местонахождение и юридический адрес;</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режим работы;</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график приема;</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номера телефонов для справок.</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Помещения, в которых предоставляется муниципальная услуга, оснащаются:</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противопожарной системой и средствами пожаротушения;</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системой оповещения о возникновении чрезвычайной ситуации;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средствами оказания первой медицинской помощи;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туалетными комнатами для посетителей.</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 xml:space="preserve">Тексты материалов, размещенных на информационном стенде, </w:t>
      </w:r>
      <w:r w:rsidRPr="00F13E37">
        <w:rPr>
          <w:sz w:val="28"/>
          <w:szCs w:val="28"/>
        </w:rPr>
        <w:lastRenderedPageBreak/>
        <w:t>печатаются удобным для чтения шрифтом, без исправлений, с выделением наиболее важных мест полужирным шрифтом.</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Места для заполнения заявлений оборудуются стульями, столами (стойками), бланками заявлений, письменными принадлежностями.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Места приема Заявителей оборудуются информационными табличками (вывесками) с указанием:</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номера кабинета и наименования отдела;</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фамилии, имени и отчества (последнее - при наличии), должности ответственного лица за прием документов;</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графика приема Заявителей.</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При предоставлении муниципальной услуги инвалидам обеспечиваются:</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возможность беспрепятственного доступа к объекту (зданию, помещению), в котором предоставляется муниципальная услуга;</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сопровождение инвалидов, имеющих стойкие расстройства функции зрения и самостоятельного передвижения;</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 xml:space="preserve">допуск </w:t>
      </w:r>
      <w:proofErr w:type="spellStart"/>
      <w:r w:rsidRPr="00F13E37">
        <w:rPr>
          <w:sz w:val="28"/>
          <w:szCs w:val="28"/>
        </w:rPr>
        <w:t>сурдопереводчика</w:t>
      </w:r>
      <w:proofErr w:type="spellEnd"/>
      <w:r w:rsidRPr="00F13E37">
        <w:rPr>
          <w:sz w:val="28"/>
          <w:szCs w:val="28"/>
        </w:rPr>
        <w:t xml:space="preserve"> и </w:t>
      </w:r>
      <w:proofErr w:type="spellStart"/>
      <w:r w:rsidRPr="00F13E37">
        <w:rPr>
          <w:sz w:val="28"/>
          <w:szCs w:val="28"/>
        </w:rPr>
        <w:t>тифлосурдопереводчика</w:t>
      </w:r>
      <w:proofErr w:type="spellEnd"/>
      <w:r w:rsidRPr="00F13E37">
        <w:rPr>
          <w:sz w:val="28"/>
          <w:szCs w:val="28"/>
        </w:rPr>
        <w:t>;</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B16FF9" w:rsidRPr="00F13E37" w:rsidRDefault="00B16FF9" w:rsidP="00B16FF9">
      <w:pPr>
        <w:widowControl w:val="0"/>
        <w:autoSpaceDE w:val="0"/>
        <w:autoSpaceDN w:val="0"/>
        <w:adjustRightInd w:val="0"/>
        <w:ind w:firstLine="720"/>
        <w:jc w:val="both"/>
        <w:rPr>
          <w:sz w:val="28"/>
          <w:szCs w:val="28"/>
        </w:rPr>
      </w:pPr>
      <w:r w:rsidRPr="00F13E37">
        <w:rPr>
          <w:sz w:val="28"/>
          <w:szCs w:val="28"/>
        </w:rPr>
        <w:t>оказание инвалидам помощи в преодолении барьеров, мешающих получению ими услуг наравне с другими лицами.</w:t>
      </w:r>
    </w:p>
    <w:p w:rsidR="005775DF" w:rsidRDefault="005775DF" w:rsidP="009D12B0">
      <w:pPr>
        <w:autoSpaceDE w:val="0"/>
        <w:autoSpaceDN w:val="0"/>
        <w:adjustRightInd w:val="0"/>
        <w:rPr>
          <w:rFonts w:eastAsia="Calibri"/>
          <w:b/>
          <w:bCs/>
          <w:sz w:val="28"/>
          <w:szCs w:val="28"/>
          <w:lang w:eastAsia="en-US"/>
        </w:rPr>
      </w:pP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Показатели доступности и качества муниципальной услуги, </w:t>
      </w:r>
      <w:r w:rsidRPr="00F13E37">
        <w:rPr>
          <w:rFonts w:eastAsia="Calibri"/>
          <w:b/>
          <w:bCs/>
          <w:sz w:val="28"/>
          <w:szCs w:val="28"/>
          <w:lang w:eastAsia="en-US"/>
        </w:rPr>
        <w:b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w:t>
      </w:r>
      <w:r w:rsidR="00512207">
        <w:rPr>
          <w:rFonts w:eastAsia="Calibri"/>
          <w:b/>
          <w:bCs/>
          <w:sz w:val="28"/>
          <w:szCs w:val="28"/>
          <w:lang w:eastAsia="en-US"/>
        </w:rPr>
        <w:br/>
      </w:r>
      <w:r w:rsidRPr="00F13E37">
        <w:rPr>
          <w:rFonts w:eastAsia="Calibri"/>
          <w:b/>
          <w:bCs/>
          <w:sz w:val="28"/>
          <w:szCs w:val="28"/>
          <w:lang w:eastAsia="en-US"/>
        </w:rPr>
        <w:t xml:space="preserve"> в многофункциональном центре предоставления государственных и </w:t>
      </w:r>
      <w:r w:rsidRPr="00F13E37">
        <w:rPr>
          <w:rFonts w:eastAsia="Calibri"/>
          <w:b/>
          <w:bCs/>
          <w:sz w:val="28"/>
          <w:szCs w:val="28"/>
          <w:lang w:eastAsia="en-US"/>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16FF9" w:rsidRPr="00F13E37" w:rsidRDefault="00B16FF9" w:rsidP="00B16FF9">
      <w:pPr>
        <w:autoSpaceDE w:val="0"/>
        <w:autoSpaceDN w:val="0"/>
        <w:adjustRightInd w:val="0"/>
        <w:jc w:val="center"/>
        <w:rPr>
          <w:rFonts w:eastAsia="Calibri"/>
          <w:b/>
          <w:bCs/>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2.23. Основными показателями доступности предоставления муниципальной услуги являются: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2.23.1. Расположение помещений, предназначенных</w:t>
      </w:r>
      <w:r w:rsidR="00512207">
        <w:rPr>
          <w:rFonts w:eastAsia="Calibri"/>
          <w:sz w:val="28"/>
          <w:szCs w:val="28"/>
          <w:lang w:eastAsia="en-US"/>
        </w:rPr>
        <w:br/>
      </w:r>
      <w:r w:rsidRPr="00F13E37">
        <w:rPr>
          <w:rFonts w:eastAsia="Calibri"/>
          <w:sz w:val="28"/>
          <w:szCs w:val="28"/>
          <w:lang w:eastAsia="en-US"/>
        </w:rPr>
        <w:t>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2.23.2. Наличие полной и понятной информации о порядке, сроках и ходе предоставления муниципальной услуги в информационно-</w:t>
      </w:r>
      <w:r w:rsidRPr="00F13E37">
        <w:rPr>
          <w:rFonts w:eastAsia="Calibri"/>
          <w:sz w:val="28"/>
          <w:szCs w:val="28"/>
          <w:lang w:eastAsia="en-US"/>
        </w:rPr>
        <w:br/>
        <w:t>телекоммуникационных сетях общего пользования (в том числе в сети Интернет), средствах массовой информации.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2.23.3. Возможность выбора заявителем формы обращения за предоставлением муниципальной услуги непосредственно в </w:t>
      </w:r>
      <w:r w:rsidRPr="00F13E37">
        <w:rPr>
          <w:sz w:val="28"/>
          <w:szCs w:val="28"/>
        </w:rPr>
        <w:t>Организацию</w:t>
      </w:r>
      <w:r w:rsidRPr="00F13E37">
        <w:rPr>
          <w:rFonts w:eastAsia="Calibri"/>
          <w:sz w:val="28"/>
          <w:szCs w:val="28"/>
          <w:lang w:eastAsia="en-US"/>
        </w:rPr>
        <w:t>, либо в форме электронных документов с использованием РПГУ или Системы комплектования.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2.23.4. Возможность получения заявителем уведомлений о предоставлении муниципальной услуги с помощью РПГУ или Системы комплектования.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2.24. Основными показателями качества предоставления муниципальной услуги являются: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2.24.3. Отсутствие обоснованных жалоб на действия (бездействие) сотрудников и их некорректное (невнимательное) отношение к заявителям.</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2.24.4. Отсутствие нарушений установленных сроков в процессе предоставления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2.24.5. Отсутствие заявлений об оспаривании решений, действий (бездействия) </w:t>
      </w:r>
      <w:r w:rsidRPr="00F13E37">
        <w:rPr>
          <w:sz w:val="28"/>
          <w:szCs w:val="28"/>
        </w:rPr>
        <w:t>Организации</w:t>
      </w:r>
      <w:r w:rsidRPr="00F13E37">
        <w:rPr>
          <w:rFonts w:eastAsia="Calibri"/>
          <w:sz w:val="28"/>
          <w:szCs w:val="28"/>
          <w:lang w:eastAsia="en-US"/>
        </w:rPr>
        <w:t>,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12207" w:rsidRDefault="00512207" w:rsidP="00377528">
      <w:pPr>
        <w:autoSpaceDE w:val="0"/>
        <w:autoSpaceDN w:val="0"/>
        <w:adjustRightInd w:val="0"/>
        <w:rPr>
          <w:rFonts w:eastAsia="Calibri"/>
          <w:b/>
          <w:bCs/>
          <w:sz w:val="28"/>
          <w:szCs w:val="28"/>
          <w:lang w:eastAsia="en-US"/>
        </w:rPr>
      </w:pP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Иные требования, в том числе учитывающие особенности </w:t>
      </w: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предоставления муниципальной услуги в многофункциональных </w:t>
      </w: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центрах предоставления государственных и муниципальных услуг, </w:t>
      </w: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особенности предоставления муниципальной услуги по </w:t>
      </w: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 xml:space="preserve">экстерриториальному принципу и особенности предоставления </w:t>
      </w:r>
    </w:p>
    <w:p w:rsidR="00B16FF9" w:rsidRPr="00F13E37" w:rsidRDefault="00B16FF9" w:rsidP="00B16FF9">
      <w:pPr>
        <w:autoSpaceDE w:val="0"/>
        <w:autoSpaceDN w:val="0"/>
        <w:adjustRightInd w:val="0"/>
        <w:jc w:val="center"/>
        <w:rPr>
          <w:rFonts w:eastAsia="Calibri"/>
          <w:b/>
          <w:bCs/>
          <w:sz w:val="28"/>
          <w:szCs w:val="28"/>
          <w:lang w:eastAsia="en-US"/>
        </w:rPr>
      </w:pPr>
      <w:r w:rsidRPr="00F13E37">
        <w:rPr>
          <w:rFonts w:eastAsia="Calibri"/>
          <w:b/>
          <w:bCs/>
          <w:sz w:val="28"/>
          <w:szCs w:val="28"/>
          <w:lang w:eastAsia="en-US"/>
        </w:rPr>
        <w:t>муниципальной услуги в электронной форме</w:t>
      </w:r>
    </w:p>
    <w:p w:rsidR="00B16FF9" w:rsidRPr="00F13E37" w:rsidRDefault="00B16FF9" w:rsidP="00B16FF9">
      <w:pPr>
        <w:autoSpaceDE w:val="0"/>
        <w:autoSpaceDN w:val="0"/>
        <w:adjustRightInd w:val="0"/>
        <w:jc w:val="center"/>
        <w:rPr>
          <w:rFonts w:eastAsia="Calibri"/>
          <w:b/>
          <w:bCs/>
          <w:sz w:val="28"/>
          <w:szCs w:val="28"/>
          <w:lang w:eastAsia="en-US"/>
        </w:rPr>
      </w:pPr>
    </w:p>
    <w:p w:rsidR="00B16FF9" w:rsidRPr="00F13E37" w:rsidRDefault="00B16FF9" w:rsidP="00B16FF9">
      <w:pPr>
        <w:autoSpaceDE w:val="0"/>
        <w:autoSpaceDN w:val="0"/>
        <w:adjustRightInd w:val="0"/>
        <w:ind w:firstLine="709"/>
        <w:jc w:val="both"/>
        <w:rPr>
          <w:sz w:val="28"/>
          <w:szCs w:val="28"/>
        </w:rPr>
      </w:pPr>
      <w:r w:rsidRPr="00F13E37">
        <w:rPr>
          <w:rFonts w:eastAsia="Calibri"/>
          <w:sz w:val="28"/>
          <w:szCs w:val="28"/>
          <w:lang w:eastAsia="en-US"/>
        </w:rPr>
        <w:lastRenderedPageBreak/>
        <w:t xml:space="preserve">2.25. </w:t>
      </w:r>
      <w:r w:rsidRPr="00F13E37">
        <w:rPr>
          <w:sz w:val="28"/>
          <w:szCs w:val="28"/>
        </w:rPr>
        <w:t>Возможность получения муниципальной услуги в многофункциональном центре предоставления государственных и муниципальных услуг отсутствует.</w:t>
      </w:r>
    </w:p>
    <w:p w:rsidR="00B16FF9" w:rsidRPr="00F13E37" w:rsidRDefault="00B16FF9" w:rsidP="00B16FF9">
      <w:pPr>
        <w:autoSpaceDE w:val="0"/>
        <w:autoSpaceDN w:val="0"/>
        <w:adjustRightInd w:val="0"/>
        <w:ind w:firstLine="709"/>
        <w:jc w:val="both"/>
        <w:rPr>
          <w:sz w:val="28"/>
          <w:szCs w:val="28"/>
        </w:rPr>
      </w:pPr>
      <w:r w:rsidRPr="00F13E37">
        <w:rPr>
          <w:sz w:val="28"/>
          <w:szCs w:val="28"/>
        </w:rPr>
        <w:t>2.26. Предоставление муниципальной услуги по экстерриториальному принципу не осуществляется.</w:t>
      </w:r>
    </w:p>
    <w:p w:rsidR="00B16FF9" w:rsidRPr="00F13E37" w:rsidRDefault="00B16FF9" w:rsidP="00B16FF9">
      <w:pPr>
        <w:autoSpaceDE w:val="0"/>
        <w:autoSpaceDN w:val="0"/>
        <w:adjustRightInd w:val="0"/>
        <w:ind w:firstLine="709"/>
        <w:jc w:val="both"/>
        <w:rPr>
          <w:sz w:val="28"/>
          <w:szCs w:val="28"/>
        </w:rPr>
      </w:pPr>
      <w:r w:rsidRPr="00F13E37">
        <w:rPr>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с использованием РПГУ или Системы комплектования.</w:t>
      </w:r>
    </w:p>
    <w:p w:rsidR="00B16FF9" w:rsidRPr="00F13E37" w:rsidRDefault="00B16FF9" w:rsidP="00B16FF9">
      <w:pPr>
        <w:autoSpaceDE w:val="0"/>
        <w:autoSpaceDN w:val="0"/>
        <w:adjustRightInd w:val="0"/>
        <w:ind w:firstLine="709"/>
        <w:jc w:val="both"/>
        <w:rPr>
          <w:sz w:val="28"/>
          <w:szCs w:val="28"/>
        </w:rPr>
      </w:pPr>
      <w:r w:rsidRPr="00F13E37">
        <w:rPr>
          <w:sz w:val="28"/>
          <w:szCs w:val="28"/>
        </w:rPr>
        <w:t>При подаче заявления в электронной форме с использованием РПГУ, используется простая электронная подпись.</w:t>
      </w:r>
    </w:p>
    <w:p w:rsidR="00B16FF9" w:rsidRPr="00F13E37" w:rsidRDefault="00B16FF9" w:rsidP="00B16FF9">
      <w:pPr>
        <w:autoSpaceDE w:val="0"/>
        <w:autoSpaceDN w:val="0"/>
        <w:adjustRightInd w:val="0"/>
        <w:ind w:firstLine="709"/>
        <w:jc w:val="both"/>
        <w:rPr>
          <w:rFonts w:eastAsia="Calibri"/>
          <w:b/>
          <w:sz w:val="28"/>
          <w:szCs w:val="28"/>
          <w:lang w:eastAsia="en-US"/>
        </w:rPr>
      </w:pPr>
    </w:p>
    <w:p w:rsidR="00B16FF9" w:rsidRPr="00F13E37" w:rsidRDefault="00B16FF9" w:rsidP="00B16FF9">
      <w:pPr>
        <w:widowControl w:val="0"/>
        <w:tabs>
          <w:tab w:val="left" w:pos="567"/>
        </w:tabs>
        <w:contextualSpacing/>
        <w:jc w:val="center"/>
        <w:rPr>
          <w:rFonts w:eastAsia="Calibri"/>
          <w:b/>
          <w:sz w:val="28"/>
          <w:szCs w:val="28"/>
          <w:lang w:eastAsia="en-US"/>
        </w:rPr>
      </w:pPr>
      <w:r w:rsidRPr="00F13E37">
        <w:rPr>
          <w:rFonts w:eastAsia="Calibri"/>
          <w:b/>
          <w:sz w:val="28"/>
          <w:szCs w:val="28"/>
          <w:lang w:val="en-US" w:eastAsia="en-US"/>
        </w:rPr>
        <w:t>III</w:t>
      </w:r>
      <w:r w:rsidRPr="00F13E37">
        <w:rPr>
          <w:rFonts w:eastAsia="Calibri"/>
          <w:b/>
          <w:sz w:val="28"/>
          <w:szCs w:val="28"/>
          <w:lang w:eastAsia="en-US"/>
        </w:rPr>
        <w:t xml:space="preserve">. Состав, последовательность и сроки выполнения </w:t>
      </w:r>
      <w:r w:rsidRPr="00F13E37">
        <w:rPr>
          <w:rFonts w:eastAsia="Calibri"/>
          <w:b/>
          <w:sz w:val="28"/>
          <w:szCs w:val="28"/>
          <w:lang w:eastAsia="en-US"/>
        </w:rPr>
        <w:br/>
        <w:t xml:space="preserve">административных процедур, требования к порядку их выполнения, </w:t>
      </w:r>
      <w:r w:rsidRPr="00F13E37">
        <w:rPr>
          <w:rFonts w:eastAsia="Calibri"/>
          <w:b/>
          <w:sz w:val="28"/>
          <w:szCs w:val="28"/>
          <w:lang w:eastAsia="en-US"/>
        </w:rPr>
        <w:br/>
        <w:t xml:space="preserve">в том числе особенности выполнения административных процедур </w:t>
      </w:r>
      <w:r w:rsidRPr="00F13E37">
        <w:rPr>
          <w:rFonts w:eastAsia="Calibri"/>
          <w:b/>
          <w:sz w:val="28"/>
          <w:szCs w:val="28"/>
          <w:lang w:eastAsia="en-US"/>
        </w:rPr>
        <w:br/>
        <w:t>в электронной форме, а также особенности выполнения административных процедур в многофункциональных центрах</w:t>
      </w:r>
    </w:p>
    <w:p w:rsidR="00B16FF9" w:rsidRPr="00F13E37" w:rsidRDefault="00B16FF9" w:rsidP="00B16FF9">
      <w:pPr>
        <w:widowControl w:val="0"/>
        <w:autoSpaceDE w:val="0"/>
        <w:autoSpaceDN w:val="0"/>
        <w:adjustRightInd w:val="0"/>
        <w:ind w:firstLine="709"/>
        <w:jc w:val="both"/>
        <w:rPr>
          <w:rFonts w:eastAsia="Calibri"/>
          <w:sz w:val="28"/>
          <w:szCs w:val="28"/>
          <w:lang w:eastAsia="en-US"/>
        </w:rPr>
      </w:pPr>
    </w:p>
    <w:p w:rsidR="00B16FF9" w:rsidRPr="00F13E37" w:rsidRDefault="00B16FF9" w:rsidP="00B16FF9">
      <w:pPr>
        <w:ind w:firstLine="709"/>
        <w:jc w:val="center"/>
        <w:rPr>
          <w:b/>
          <w:sz w:val="28"/>
          <w:szCs w:val="28"/>
        </w:rPr>
      </w:pPr>
      <w:r w:rsidRPr="00F13E37">
        <w:rPr>
          <w:b/>
          <w:sz w:val="28"/>
          <w:szCs w:val="28"/>
        </w:rPr>
        <w:t>Исчерпывающий перечень административных процедур</w:t>
      </w:r>
    </w:p>
    <w:p w:rsidR="00B16FF9" w:rsidRPr="00F13E37" w:rsidRDefault="00B16FF9" w:rsidP="00B16FF9">
      <w:pPr>
        <w:ind w:firstLine="709"/>
        <w:jc w:val="center"/>
        <w:rPr>
          <w:b/>
          <w:sz w:val="28"/>
          <w:szCs w:val="28"/>
        </w:rPr>
      </w:pPr>
    </w:p>
    <w:p w:rsidR="00B16FF9" w:rsidRPr="00F13E37" w:rsidRDefault="00B16FF9" w:rsidP="00B16FF9">
      <w:pPr>
        <w:ind w:firstLine="709"/>
        <w:jc w:val="both"/>
        <w:rPr>
          <w:sz w:val="28"/>
          <w:szCs w:val="28"/>
        </w:rPr>
      </w:pPr>
      <w:r w:rsidRPr="00F13E37">
        <w:rPr>
          <w:sz w:val="28"/>
          <w:szCs w:val="28"/>
        </w:rPr>
        <w:t>3.1 Предоставление муниципальной услуги включает в себя следующие административные процедуры:</w:t>
      </w:r>
    </w:p>
    <w:p w:rsidR="00B16FF9" w:rsidRPr="00F13E37" w:rsidRDefault="00B16FF9" w:rsidP="00B16FF9">
      <w:pPr>
        <w:ind w:firstLine="709"/>
        <w:jc w:val="both"/>
        <w:rPr>
          <w:sz w:val="28"/>
          <w:szCs w:val="28"/>
        </w:rPr>
      </w:pPr>
      <w:r w:rsidRPr="00F13E37">
        <w:rPr>
          <w:sz w:val="28"/>
          <w:szCs w:val="28"/>
        </w:rPr>
        <w:t>прием документов и регистрация заявления на предоставление муниципальной услуги;</w:t>
      </w:r>
    </w:p>
    <w:p w:rsidR="00B16FF9" w:rsidRPr="00F13E37" w:rsidRDefault="00B16FF9" w:rsidP="00B16FF9">
      <w:pPr>
        <w:ind w:firstLine="709"/>
        <w:jc w:val="both"/>
        <w:rPr>
          <w:sz w:val="28"/>
          <w:szCs w:val="28"/>
        </w:rPr>
      </w:pPr>
      <w:r w:rsidRPr="00F13E37">
        <w:rPr>
          <w:sz w:val="28"/>
          <w:szCs w:val="28"/>
        </w:rPr>
        <w:t xml:space="preserve">рассмотрение заявления о зачислении детей в </w:t>
      </w:r>
      <w:r>
        <w:rPr>
          <w:sz w:val="28"/>
          <w:szCs w:val="28"/>
        </w:rPr>
        <w:t>Организацию</w:t>
      </w:r>
      <w:r w:rsidRPr="00F13E37">
        <w:rPr>
          <w:sz w:val="28"/>
          <w:szCs w:val="28"/>
        </w:rPr>
        <w:t xml:space="preserve"> и принятие решения о зачислении (отказе в зачислении) ребенка в </w:t>
      </w:r>
      <w:r>
        <w:rPr>
          <w:sz w:val="28"/>
          <w:szCs w:val="28"/>
        </w:rPr>
        <w:t>Организацию</w:t>
      </w:r>
      <w:r w:rsidRPr="00F13E37">
        <w:rPr>
          <w:sz w:val="28"/>
          <w:szCs w:val="28"/>
        </w:rPr>
        <w:t>;</w:t>
      </w:r>
    </w:p>
    <w:p w:rsidR="00B16FF9" w:rsidRPr="00F13E37" w:rsidRDefault="00B16FF9" w:rsidP="00B16FF9">
      <w:pPr>
        <w:ind w:firstLine="709"/>
        <w:jc w:val="both"/>
        <w:rPr>
          <w:sz w:val="28"/>
          <w:szCs w:val="28"/>
        </w:rPr>
      </w:pPr>
      <w:r w:rsidRPr="00F13E37">
        <w:rPr>
          <w:sz w:val="28"/>
          <w:szCs w:val="28"/>
        </w:rPr>
        <w:t xml:space="preserve">направление (выдача) информации о зачислении или об отказе в зачислении в </w:t>
      </w:r>
      <w:r>
        <w:rPr>
          <w:sz w:val="28"/>
          <w:szCs w:val="28"/>
        </w:rPr>
        <w:t>Организацию</w:t>
      </w:r>
      <w:r w:rsidRPr="00F13E37">
        <w:rPr>
          <w:sz w:val="28"/>
          <w:szCs w:val="28"/>
        </w:rPr>
        <w:t>.</w:t>
      </w:r>
    </w:p>
    <w:p w:rsidR="00B16FF9" w:rsidRPr="00F13E37" w:rsidRDefault="00B16FF9" w:rsidP="00B16FF9">
      <w:pPr>
        <w:ind w:firstLine="709"/>
        <w:jc w:val="both"/>
        <w:rPr>
          <w:sz w:val="28"/>
          <w:szCs w:val="28"/>
        </w:rPr>
      </w:pPr>
      <w:r w:rsidRPr="00F13E37">
        <w:rPr>
          <w:sz w:val="28"/>
          <w:szCs w:val="28"/>
        </w:rPr>
        <w:t xml:space="preserve">Описание административных процедур приведено в Приложении № 2 к настоящему </w:t>
      </w:r>
      <w:r>
        <w:rPr>
          <w:sz w:val="28"/>
          <w:szCs w:val="28"/>
        </w:rPr>
        <w:t>А</w:t>
      </w:r>
      <w:r w:rsidRPr="00F13E37">
        <w:rPr>
          <w:sz w:val="28"/>
          <w:szCs w:val="28"/>
        </w:rPr>
        <w:t xml:space="preserve">дминистративному регламенту. </w:t>
      </w:r>
    </w:p>
    <w:p w:rsidR="00B16FF9" w:rsidRPr="00F13E37" w:rsidRDefault="00B16FF9" w:rsidP="00B16FF9">
      <w:pPr>
        <w:widowControl w:val="0"/>
        <w:tabs>
          <w:tab w:val="left" w:pos="567"/>
        </w:tabs>
        <w:contextualSpacing/>
        <w:jc w:val="center"/>
        <w:rPr>
          <w:rFonts w:eastAsia="Calibri"/>
          <w:b/>
          <w:sz w:val="28"/>
          <w:szCs w:val="28"/>
          <w:lang w:eastAsia="en-US"/>
        </w:rPr>
      </w:pPr>
    </w:p>
    <w:p w:rsidR="00B16FF9" w:rsidRPr="00F13E37" w:rsidRDefault="00B16FF9" w:rsidP="00B16FF9">
      <w:pPr>
        <w:autoSpaceDE w:val="0"/>
        <w:autoSpaceDN w:val="0"/>
        <w:adjustRightInd w:val="0"/>
        <w:ind w:firstLine="709"/>
        <w:jc w:val="center"/>
        <w:rPr>
          <w:b/>
          <w:sz w:val="28"/>
          <w:szCs w:val="28"/>
        </w:rPr>
      </w:pPr>
      <w:r w:rsidRPr="00F13E37">
        <w:rPr>
          <w:b/>
          <w:sz w:val="28"/>
          <w:szCs w:val="28"/>
        </w:rPr>
        <w:t>Перечень административных процедур (действий)</w:t>
      </w:r>
      <w:r w:rsidR="00512207">
        <w:rPr>
          <w:b/>
          <w:sz w:val="28"/>
          <w:szCs w:val="28"/>
        </w:rPr>
        <w:br/>
      </w:r>
      <w:r w:rsidRPr="00F13E37">
        <w:rPr>
          <w:b/>
          <w:sz w:val="28"/>
          <w:szCs w:val="28"/>
        </w:rPr>
        <w:t xml:space="preserve"> при предоставлении </w:t>
      </w:r>
      <w:r>
        <w:rPr>
          <w:b/>
          <w:sz w:val="28"/>
          <w:szCs w:val="28"/>
        </w:rPr>
        <w:t>муниципальной</w:t>
      </w:r>
      <w:r w:rsidRPr="00F13E37">
        <w:rPr>
          <w:b/>
          <w:sz w:val="28"/>
          <w:szCs w:val="28"/>
        </w:rPr>
        <w:t xml:space="preserve"> услуги услуг в электронной форме</w:t>
      </w:r>
    </w:p>
    <w:p w:rsidR="00B16FF9" w:rsidRPr="00F13E37" w:rsidRDefault="00B16FF9" w:rsidP="00B16FF9">
      <w:pPr>
        <w:autoSpaceDE w:val="0"/>
        <w:autoSpaceDN w:val="0"/>
        <w:adjustRightInd w:val="0"/>
        <w:ind w:firstLine="709"/>
        <w:jc w:val="center"/>
        <w:rPr>
          <w:b/>
          <w:sz w:val="28"/>
          <w:szCs w:val="28"/>
        </w:rPr>
      </w:pP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3.2. При предоставлении </w:t>
      </w:r>
      <w:r w:rsidRPr="00BC7BB2">
        <w:rPr>
          <w:sz w:val="28"/>
          <w:szCs w:val="28"/>
        </w:rPr>
        <w:t>муниципальной</w:t>
      </w:r>
      <w:r w:rsidRPr="00F13E37">
        <w:rPr>
          <w:sz w:val="28"/>
          <w:szCs w:val="28"/>
        </w:rPr>
        <w:t xml:space="preserve"> услуги в электронной форме Заявителю обеспечиваются:</w:t>
      </w: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получение информации о порядке и сроках предоставления </w:t>
      </w:r>
      <w:r w:rsidRPr="00BC7BB2">
        <w:rPr>
          <w:sz w:val="28"/>
          <w:szCs w:val="28"/>
        </w:rPr>
        <w:t>муниципальной</w:t>
      </w:r>
      <w:r w:rsidRPr="00F13E37">
        <w:rPr>
          <w:sz w:val="28"/>
          <w:szCs w:val="28"/>
        </w:rPr>
        <w:t xml:space="preserve"> услуги;</w:t>
      </w:r>
    </w:p>
    <w:p w:rsidR="00B16FF9" w:rsidRPr="00F13E37" w:rsidRDefault="00B16FF9" w:rsidP="00B16FF9">
      <w:pPr>
        <w:autoSpaceDE w:val="0"/>
        <w:autoSpaceDN w:val="0"/>
        <w:adjustRightInd w:val="0"/>
        <w:ind w:firstLine="709"/>
        <w:jc w:val="both"/>
        <w:rPr>
          <w:sz w:val="28"/>
          <w:szCs w:val="28"/>
        </w:rPr>
      </w:pPr>
      <w:r w:rsidRPr="00F13E37">
        <w:rPr>
          <w:sz w:val="28"/>
          <w:szCs w:val="28"/>
        </w:rPr>
        <w:t>формирование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 xml:space="preserve">прием и регистрация запроса и иных документов, необходимых для предоставления </w:t>
      </w:r>
      <w:r w:rsidRPr="00BC7BB2">
        <w:rPr>
          <w:sz w:val="28"/>
          <w:szCs w:val="28"/>
        </w:rPr>
        <w:t>муниципальной</w:t>
      </w:r>
      <w:r w:rsidRPr="00F13E37">
        <w:rPr>
          <w:sz w:val="28"/>
          <w:szCs w:val="28"/>
        </w:rPr>
        <w:t xml:space="preserve"> услуги;</w:t>
      </w:r>
    </w:p>
    <w:p w:rsidR="00B16FF9" w:rsidRPr="00F13E37" w:rsidRDefault="00B16FF9" w:rsidP="00B16FF9">
      <w:pPr>
        <w:autoSpaceDE w:val="0"/>
        <w:autoSpaceDN w:val="0"/>
        <w:adjustRightInd w:val="0"/>
        <w:ind w:firstLine="709"/>
        <w:jc w:val="both"/>
        <w:rPr>
          <w:sz w:val="28"/>
          <w:szCs w:val="28"/>
        </w:rPr>
      </w:pPr>
      <w:r w:rsidRPr="00F13E37">
        <w:rPr>
          <w:sz w:val="28"/>
          <w:szCs w:val="28"/>
        </w:rPr>
        <w:t>получение сведений о ходе выполнения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получение результата предоставления муниципальной услуги;</w:t>
      </w:r>
    </w:p>
    <w:p w:rsidR="00B16FF9" w:rsidRPr="00F13E37" w:rsidRDefault="00B16FF9" w:rsidP="00B16FF9">
      <w:pPr>
        <w:autoSpaceDE w:val="0"/>
        <w:autoSpaceDN w:val="0"/>
        <w:adjustRightInd w:val="0"/>
        <w:ind w:firstLine="709"/>
        <w:jc w:val="both"/>
        <w:rPr>
          <w:sz w:val="28"/>
          <w:szCs w:val="28"/>
        </w:rPr>
      </w:pPr>
      <w:r w:rsidRPr="00F13E37">
        <w:rPr>
          <w:sz w:val="28"/>
          <w:szCs w:val="28"/>
        </w:rPr>
        <w:t>досудебное (внесудебное) обжалование решений и действий (бездействия) органа (организации), должностного лица органа (организации).</w:t>
      </w:r>
    </w:p>
    <w:p w:rsidR="00B16FF9" w:rsidRPr="00F13E37" w:rsidRDefault="00B16FF9" w:rsidP="00B16FF9">
      <w:pPr>
        <w:autoSpaceDE w:val="0"/>
        <w:autoSpaceDN w:val="0"/>
        <w:adjustRightInd w:val="0"/>
        <w:ind w:firstLine="709"/>
        <w:jc w:val="both"/>
        <w:rPr>
          <w:sz w:val="28"/>
          <w:szCs w:val="28"/>
        </w:rPr>
      </w:pPr>
    </w:p>
    <w:p w:rsidR="00B16FF9" w:rsidRPr="00F13E37" w:rsidRDefault="00B16FF9" w:rsidP="00B16FF9">
      <w:pPr>
        <w:autoSpaceDE w:val="0"/>
        <w:autoSpaceDN w:val="0"/>
        <w:adjustRightInd w:val="0"/>
        <w:jc w:val="center"/>
        <w:rPr>
          <w:sz w:val="28"/>
          <w:szCs w:val="28"/>
        </w:rPr>
      </w:pPr>
      <w:r w:rsidRPr="00F13E37">
        <w:rPr>
          <w:b/>
          <w:sz w:val="28"/>
          <w:szCs w:val="28"/>
        </w:rPr>
        <w:lastRenderedPageBreak/>
        <w:t>Порядок осуществления административных процедур (действий)в электронной форме</w:t>
      </w:r>
    </w:p>
    <w:p w:rsidR="00B16FF9" w:rsidRPr="00F13E37" w:rsidRDefault="00B16FF9" w:rsidP="00B16FF9">
      <w:pPr>
        <w:autoSpaceDE w:val="0"/>
        <w:autoSpaceDN w:val="0"/>
        <w:adjustRightInd w:val="0"/>
        <w:jc w:val="center"/>
        <w:rPr>
          <w:b/>
          <w:sz w:val="28"/>
          <w:szCs w:val="28"/>
        </w:rPr>
      </w:pPr>
    </w:p>
    <w:p w:rsidR="00B16FF9" w:rsidRPr="00F13E37" w:rsidRDefault="00B16FF9" w:rsidP="00B16FF9">
      <w:pPr>
        <w:autoSpaceDE w:val="0"/>
        <w:autoSpaceDN w:val="0"/>
        <w:adjustRightInd w:val="0"/>
        <w:ind w:firstLine="709"/>
        <w:jc w:val="both"/>
        <w:rPr>
          <w:sz w:val="28"/>
          <w:szCs w:val="28"/>
        </w:rPr>
      </w:pPr>
      <w:r w:rsidRPr="00F13E37">
        <w:rPr>
          <w:sz w:val="28"/>
          <w:szCs w:val="28"/>
        </w:rPr>
        <w:t>3.3. Формирование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Формирование запроса осуществляется посредством заполнения электронной формы запроса на РПГУ или Системы комплектования.</w:t>
      </w:r>
    </w:p>
    <w:p w:rsidR="00B16FF9" w:rsidRPr="00F13E37" w:rsidRDefault="00B16FF9" w:rsidP="00B16FF9">
      <w:pPr>
        <w:autoSpaceDE w:val="0"/>
        <w:autoSpaceDN w:val="0"/>
        <w:adjustRightInd w:val="0"/>
        <w:ind w:firstLine="709"/>
        <w:jc w:val="both"/>
        <w:rPr>
          <w:sz w:val="28"/>
          <w:szCs w:val="28"/>
        </w:rPr>
      </w:pPr>
      <w:r w:rsidRPr="00F13E37">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При формировании запроса заявителю обеспечивается:</w:t>
      </w:r>
    </w:p>
    <w:p w:rsidR="00B16FF9" w:rsidRPr="00F13E37" w:rsidRDefault="00B16FF9" w:rsidP="00B16FF9">
      <w:pPr>
        <w:autoSpaceDE w:val="0"/>
        <w:autoSpaceDN w:val="0"/>
        <w:adjustRightInd w:val="0"/>
        <w:ind w:firstLine="709"/>
        <w:jc w:val="both"/>
        <w:rPr>
          <w:sz w:val="28"/>
          <w:szCs w:val="28"/>
        </w:rPr>
      </w:pPr>
      <w:r w:rsidRPr="00F13E37">
        <w:rPr>
          <w:sz w:val="28"/>
          <w:szCs w:val="28"/>
        </w:rPr>
        <w:t>а) возможность копирования и сохранения запроса и иных документов, указанных в пункте 2.10 настоящего Административного регламента, необходимых для предоставления муниципальной услуги;</w:t>
      </w:r>
    </w:p>
    <w:p w:rsidR="00B16FF9" w:rsidRPr="00F13E37" w:rsidRDefault="00B16FF9" w:rsidP="00B16FF9">
      <w:pPr>
        <w:autoSpaceDE w:val="0"/>
        <w:autoSpaceDN w:val="0"/>
        <w:adjustRightInd w:val="0"/>
        <w:ind w:firstLine="709"/>
        <w:jc w:val="both"/>
        <w:rPr>
          <w:sz w:val="28"/>
          <w:szCs w:val="28"/>
        </w:rPr>
      </w:pPr>
      <w:r w:rsidRPr="00F13E37">
        <w:rPr>
          <w:sz w:val="28"/>
          <w:szCs w:val="28"/>
        </w:rPr>
        <w:t>б) возможность печати на бумажном носителе копии электронной формы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6FF9" w:rsidRPr="00F13E37" w:rsidRDefault="00B16FF9" w:rsidP="00B16FF9">
      <w:pPr>
        <w:autoSpaceDE w:val="0"/>
        <w:autoSpaceDN w:val="0"/>
        <w:adjustRightInd w:val="0"/>
        <w:ind w:firstLine="709"/>
        <w:jc w:val="both"/>
        <w:rPr>
          <w:sz w:val="28"/>
          <w:szCs w:val="28"/>
        </w:rPr>
      </w:pPr>
      <w:r w:rsidRPr="00F13E37">
        <w:rPr>
          <w:sz w:val="28"/>
          <w:szCs w:val="28"/>
        </w:rPr>
        <w:t>г) заполнение полей электронной формы запроса до начала ввода сведений заявителем с использованием сведений, размещенных</w:t>
      </w:r>
      <w:r w:rsidR="00512207">
        <w:rPr>
          <w:sz w:val="28"/>
          <w:szCs w:val="28"/>
        </w:rPr>
        <w:br/>
      </w:r>
      <w:r w:rsidRPr="00F13E37">
        <w:rPr>
          <w:sz w:val="28"/>
          <w:szCs w:val="28"/>
        </w:rPr>
        <w:t>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B16FF9" w:rsidRPr="00F13E37" w:rsidRDefault="00B16FF9" w:rsidP="00B16FF9">
      <w:pPr>
        <w:autoSpaceDE w:val="0"/>
        <w:autoSpaceDN w:val="0"/>
        <w:adjustRightInd w:val="0"/>
        <w:ind w:firstLine="709"/>
        <w:jc w:val="both"/>
        <w:rPr>
          <w:sz w:val="28"/>
          <w:szCs w:val="28"/>
        </w:rPr>
      </w:pPr>
      <w:r w:rsidRPr="00F13E37">
        <w:rPr>
          <w:sz w:val="28"/>
          <w:szCs w:val="28"/>
        </w:rPr>
        <w:t>е) возможность вернуться на любой из этапов заполнения электронной формы запроса без потери ранее введенной информации;</w:t>
      </w:r>
    </w:p>
    <w:p w:rsidR="00B16FF9" w:rsidRPr="00F13E37" w:rsidRDefault="00B16FF9" w:rsidP="00B16FF9">
      <w:pPr>
        <w:autoSpaceDE w:val="0"/>
        <w:autoSpaceDN w:val="0"/>
        <w:adjustRightInd w:val="0"/>
        <w:ind w:firstLine="709"/>
        <w:jc w:val="both"/>
        <w:rPr>
          <w:sz w:val="28"/>
          <w:szCs w:val="28"/>
        </w:rPr>
      </w:pPr>
      <w:r w:rsidRPr="00F13E37">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16FF9" w:rsidRPr="00A76341" w:rsidRDefault="00B16FF9" w:rsidP="00B16FF9">
      <w:pPr>
        <w:autoSpaceDE w:val="0"/>
        <w:autoSpaceDN w:val="0"/>
        <w:adjustRightInd w:val="0"/>
        <w:ind w:firstLine="709"/>
        <w:jc w:val="both"/>
        <w:rPr>
          <w:spacing w:val="-6"/>
          <w:sz w:val="28"/>
          <w:szCs w:val="28"/>
        </w:rPr>
      </w:pPr>
      <w:r w:rsidRPr="00F13E37">
        <w:rPr>
          <w:spacing w:val="-6"/>
          <w:sz w:val="28"/>
          <w:szCs w:val="28"/>
        </w:rPr>
        <w:t xml:space="preserve">3.4. </w:t>
      </w:r>
      <w:r w:rsidRPr="00F13E37">
        <w:rPr>
          <w:sz w:val="28"/>
          <w:szCs w:val="28"/>
        </w:rPr>
        <w:t xml:space="preserve">Прием и регистрация запроса и иных документов, необходимых для </w:t>
      </w:r>
      <w:r w:rsidRPr="00A76341">
        <w:rPr>
          <w:sz w:val="28"/>
          <w:szCs w:val="28"/>
        </w:rPr>
        <w:t xml:space="preserve">предоставления </w:t>
      </w:r>
      <w:r w:rsidRPr="00BC7BB2">
        <w:rPr>
          <w:sz w:val="28"/>
          <w:szCs w:val="28"/>
        </w:rPr>
        <w:t>муниципальной</w:t>
      </w:r>
      <w:r w:rsidR="00512207">
        <w:rPr>
          <w:sz w:val="28"/>
          <w:szCs w:val="28"/>
        </w:rPr>
        <w:t xml:space="preserve"> </w:t>
      </w:r>
      <w:r w:rsidRPr="00A76341">
        <w:rPr>
          <w:sz w:val="28"/>
          <w:szCs w:val="28"/>
        </w:rPr>
        <w:t>услуги.</w:t>
      </w:r>
    </w:p>
    <w:p w:rsidR="00B16FF9" w:rsidRPr="00A76341" w:rsidRDefault="00B16FF9" w:rsidP="00B16FF9">
      <w:pPr>
        <w:autoSpaceDE w:val="0"/>
        <w:autoSpaceDN w:val="0"/>
        <w:adjustRightInd w:val="0"/>
        <w:ind w:firstLine="709"/>
        <w:jc w:val="both"/>
        <w:rPr>
          <w:sz w:val="28"/>
          <w:szCs w:val="28"/>
        </w:rPr>
      </w:pPr>
      <w:r w:rsidRPr="00A76341">
        <w:rPr>
          <w:sz w:val="28"/>
          <w:szCs w:val="28"/>
        </w:rPr>
        <w:t>3.4.1. Организация обеспечивает:</w:t>
      </w:r>
    </w:p>
    <w:p w:rsidR="00B16FF9" w:rsidRPr="00A76341" w:rsidRDefault="00B16FF9" w:rsidP="00B16FF9">
      <w:pPr>
        <w:autoSpaceDE w:val="0"/>
        <w:autoSpaceDN w:val="0"/>
        <w:adjustRightInd w:val="0"/>
        <w:ind w:firstLine="709"/>
        <w:jc w:val="both"/>
        <w:rPr>
          <w:sz w:val="28"/>
          <w:szCs w:val="28"/>
        </w:rPr>
      </w:pPr>
      <w:r w:rsidRPr="00A76341">
        <w:rPr>
          <w:sz w:val="28"/>
          <w:szCs w:val="28"/>
        </w:rPr>
        <w:t>а) прием документов, необходимых для предоставления муниципальной услуги;</w:t>
      </w:r>
    </w:p>
    <w:p w:rsidR="00B16FF9" w:rsidRPr="00A76341" w:rsidRDefault="00B16FF9" w:rsidP="00B16FF9">
      <w:pPr>
        <w:autoSpaceDE w:val="0"/>
        <w:autoSpaceDN w:val="0"/>
        <w:adjustRightInd w:val="0"/>
        <w:ind w:firstLine="709"/>
        <w:jc w:val="both"/>
        <w:rPr>
          <w:sz w:val="28"/>
          <w:szCs w:val="28"/>
        </w:rPr>
      </w:pPr>
      <w:r w:rsidRPr="00A76341">
        <w:rPr>
          <w:sz w:val="28"/>
          <w:szCs w:val="28"/>
        </w:rPr>
        <w:t>б) направление заявителю электронного сообщения о приеме запроса и необходимости личной явки в Организацию для представления документов, указанных в пункте 2.8 Административного регламента, на бумажном носителе не позднее 1 рабочего дня с момента подачи заявления;</w:t>
      </w:r>
    </w:p>
    <w:p w:rsidR="00B16FF9" w:rsidRPr="00A76341" w:rsidRDefault="00B16FF9" w:rsidP="00B16FF9">
      <w:pPr>
        <w:autoSpaceDE w:val="0"/>
        <w:autoSpaceDN w:val="0"/>
        <w:adjustRightInd w:val="0"/>
        <w:ind w:firstLine="709"/>
        <w:jc w:val="both"/>
        <w:rPr>
          <w:sz w:val="28"/>
          <w:szCs w:val="28"/>
        </w:rPr>
      </w:pPr>
      <w:r w:rsidRPr="00A76341">
        <w:rPr>
          <w:sz w:val="28"/>
          <w:szCs w:val="28"/>
        </w:rPr>
        <w:lastRenderedPageBreak/>
        <w:t>в) регистрацию запроса в течение 1 рабочего дня с момента представления заявителем документов, указанных в пункте 2.10 Административного регламента, на бумажном носителе.</w:t>
      </w:r>
    </w:p>
    <w:p w:rsidR="00B16FF9" w:rsidRPr="00F13E37" w:rsidRDefault="00B16FF9" w:rsidP="00B16FF9">
      <w:pPr>
        <w:autoSpaceDE w:val="0"/>
        <w:autoSpaceDN w:val="0"/>
        <w:adjustRightInd w:val="0"/>
        <w:ind w:firstLine="709"/>
        <w:jc w:val="both"/>
        <w:rPr>
          <w:sz w:val="28"/>
          <w:szCs w:val="28"/>
        </w:rPr>
      </w:pPr>
      <w:r w:rsidRPr="00A76341">
        <w:rPr>
          <w:sz w:val="28"/>
          <w:szCs w:val="28"/>
        </w:rPr>
        <w:t>Предоставление услуги начинается</w:t>
      </w:r>
      <w:r w:rsidRPr="00F13E37">
        <w:rPr>
          <w:sz w:val="28"/>
          <w:szCs w:val="28"/>
        </w:rPr>
        <w:t xml:space="preserve"> с приема и регистрации документов, указанных в пункте 2.8 Административного регламента, на бумажном носителе.</w:t>
      </w:r>
    </w:p>
    <w:p w:rsidR="00B16FF9" w:rsidRPr="00F13E37" w:rsidRDefault="00B16FF9" w:rsidP="00B16FF9">
      <w:pPr>
        <w:pStyle w:val="Default"/>
        <w:spacing w:line="276" w:lineRule="auto"/>
        <w:ind w:firstLine="709"/>
        <w:jc w:val="both"/>
        <w:rPr>
          <w:color w:val="auto"/>
          <w:spacing w:val="-6"/>
          <w:sz w:val="28"/>
          <w:szCs w:val="28"/>
        </w:rPr>
      </w:pPr>
      <w:r w:rsidRPr="00F13E37">
        <w:rPr>
          <w:color w:val="auto"/>
          <w:sz w:val="28"/>
          <w:szCs w:val="28"/>
        </w:rPr>
        <w:t xml:space="preserve">3.4.2. </w:t>
      </w:r>
      <w:r w:rsidRPr="00F13E37">
        <w:rPr>
          <w:color w:val="auto"/>
          <w:spacing w:val="-6"/>
          <w:sz w:val="28"/>
          <w:szCs w:val="28"/>
        </w:rPr>
        <w:t xml:space="preserve">Электронное заявление становится доступным для </w:t>
      </w:r>
      <w:r w:rsidRPr="00F13E37">
        <w:rPr>
          <w:color w:val="auto"/>
          <w:sz w:val="28"/>
          <w:szCs w:val="28"/>
        </w:rPr>
        <w:t>работника Организации, ответственного за прием и регистрацию документов,</w:t>
      </w:r>
      <w:r w:rsidRPr="00F13E37">
        <w:rPr>
          <w:color w:val="auto"/>
          <w:spacing w:val="-6"/>
          <w:sz w:val="28"/>
          <w:szCs w:val="28"/>
        </w:rPr>
        <w:t xml:space="preserve"> в информационной системе межведомственного электронного взаимодействия (далее – СМЭВ).</w:t>
      </w:r>
    </w:p>
    <w:p w:rsidR="00B16FF9" w:rsidRPr="00F13E37" w:rsidRDefault="00B16FF9" w:rsidP="00B16FF9">
      <w:pPr>
        <w:pStyle w:val="formattext"/>
        <w:spacing w:before="0" w:beforeAutospacing="0" w:after="0" w:afterAutospacing="0" w:line="276" w:lineRule="auto"/>
        <w:ind w:firstLine="709"/>
        <w:jc w:val="both"/>
        <w:rPr>
          <w:rFonts w:eastAsia="Calibri"/>
          <w:sz w:val="28"/>
          <w:szCs w:val="28"/>
          <w:lang w:eastAsia="en-US"/>
        </w:rPr>
      </w:pPr>
      <w:r w:rsidRPr="00F13E37">
        <w:rPr>
          <w:rFonts w:eastAsia="Calibri"/>
          <w:sz w:val="28"/>
          <w:szCs w:val="28"/>
          <w:lang w:eastAsia="en-US"/>
        </w:rPr>
        <w:t>Ответственный специалист:</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проверяет наличие электронных заявлений, поступивших с РПГУ или Системы комплектования, с периодом не реже двух раз в день;</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изучает поступившие заявления и приложенные образы документов (документы);</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производит действия в соответствии с пунктом 3.8.1 настоящего Административного регламента;</w:t>
      </w:r>
    </w:p>
    <w:p w:rsidR="00B16FF9" w:rsidRPr="00F13E37" w:rsidRDefault="00B16FF9" w:rsidP="00B16FF9">
      <w:pPr>
        <w:ind w:firstLine="709"/>
        <w:jc w:val="both"/>
        <w:rPr>
          <w:sz w:val="28"/>
        </w:rPr>
      </w:pPr>
      <w:r w:rsidRPr="00F13E37">
        <w:rPr>
          <w:sz w:val="28"/>
        </w:rPr>
        <w:t>направляет заявителю приглашение в образовательную организацию с указанием даты и времени приема документов с учетом следующих сроков:</w:t>
      </w:r>
    </w:p>
    <w:p w:rsidR="00B16FF9" w:rsidRPr="00F13E37" w:rsidRDefault="00B16FF9" w:rsidP="00B16FF9">
      <w:pPr>
        <w:ind w:firstLine="709"/>
        <w:jc w:val="both"/>
        <w:rPr>
          <w:b/>
          <w:sz w:val="28"/>
        </w:rPr>
      </w:pPr>
      <w:r w:rsidRPr="00F13E37">
        <w:rPr>
          <w:sz w:val="28"/>
        </w:rPr>
        <w:t xml:space="preserve">при зачислении в первые классы образовательных организаций на следующий учебный год при приеме детей, проживающих на закрепленной территории – </w:t>
      </w:r>
      <w:r w:rsidRPr="00F13E37">
        <w:rPr>
          <w:b/>
          <w:sz w:val="28"/>
        </w:rPr>
        <w:t>в течение трех рабочих дней с даты подачи заявления</w:t>
      </w:r>
      <w:r w:rsidR="00512207">
        <w:rPr>
          <w:b/>
          <w:sz w:val="28"/>
        </w:rPr>
        <w:br/>
      </w:r>
      <w:r w:rsidRPr="00F13E37">
        <w:rPr>
          <w:b/>
          <w:sz w:val="28"/>
        </w:rPr>
        <w:t>в электронной форме;</w:t>
      </w:r>
    </w:p>
    <w:p w:rsidR="00B16FF9" w:rsidRPr="00F13E37" w:rsidRDefault="00B16FF9" w:rsidP="00B16FF9">
      <w:pPr>
        <w:ind w:firstLine="709"/>
        <w:jc w:val="both"/>
        <w:rPr>
          <w:sz w:val="28"/>
        </w:rPr>
      </w:pPr>
      <w:r w:rsidRPr="00F13E37">
        <w:rPr>
          <w:sz w:val="28"/>
        </w:rPr>
        <w:t>при зачислении в первые классы образовательных организаций</w:t>
      </w:r>
      <w:r w:rsidR="00512207">
        <w:rPr>
          <w:sz w:val="28"/>
        </w:rPr>
        <w:br/>
      </w:r>
      <w:r w:rsidRPr="00F13E37">
        <w:rPr>
          <w:sz w:val="28"/>
        </w:rPr>
        <w:t xml:space="preserve">на следующий учебный год при приеме детей, не проживающих на закрепленной территории - </w:t>
      </w:r>
      <w:r w:rsidRPr="00F13E37">
        <w:rPr>
          <w:b/>
          <w:sz w:val="28"/>
        </w:rPr>
        <w:t>в течение трех рабочих дней с даты подачи заявления в электронной форме, но не позднее 30 дней со дня подачи заявления</w:t>
      </w:r>
      <w:r w:rsidR="00512207">
        <w:rPr>
          <w:b/>
          <w:sz w:val="28"/>
        </w:rPr>
        <w:t xml:space="preserve"> </w:t>
      </w:r>
      <w:r w:rsidRPr="00F13E37">
        <w:rPr>
          <w:b/>
          <w:sz w:val="28"/>
        </w:rPr>
        <w:t>в электронной форме;</w:t>
      </w:r>
    </w:p>
    <w:p w:rsidR="00B16FF9" w:rsidRPr="00F13E37" w:rsidRDefault="00B16FF9" w:rsidP="00B16FF9">
      <w:pPr>
        <w:ind w:firstLine="709"/>
        <w:jc w:val="both"/>
        <w:rPr>
          <w:b/>
          <w:sz w:val="28"/>
        </w:rPr>
      </w:pPr>
      <w:r w:rsidRPr="00F13E37">
        <w:rPr>
          <w:sz w:val="28"/>
        </w:rPr>
        <w:t xml:space="preserve">при зачислении в первые-одиннадцатые (двенадцатые) классы образовательных организаций на текущий учебный год: </w:t>
      </w:r>
      <w:r w:rsidRPr="00F13E37">
        <w:rPr>
          <w:b/>
          <w:sz w:val="28"/>
        </w:rPr>
        <w:t>в течение трех рабочих дней с даты подачи заявления в электронной форме, но не позднее 30 дней со дня подачи заявления в электронной форме.</w:t>
      </w:r>
    </w:p>
    <w:p w:rsidR="00B16FF9" w:rsidRPr="00F13E37" w:rsidRDefault="00B16FF9" w:rsidP="00B16FF9">
      <w:pPr>
        <w:ind w:firstLine="709"/>
        <w:jc w:val="both"/>
        <w:rPr>
          <w:sz w:val="28"/>
        </w:rPr>
      </w:pPr>
      <w:r w:rsidRPr="00F13E37">
        <w:rPr>
          <w:sz w:val="28"/>
        </w:rPr>
        <w:t xml:space="preserve">При подаче заявления в несколько </w:t>
      </w:r>
      <w:r>
        <w:rPr>
          <w:sz w:val="28"/>
        </w:rPr>
        <w:t>О</w:t>
      </w:r>
      <w:r w:rsidRPr="00F13E37">
        <w:rPr>
          <w:sz w:val="28"/>
        </w:rPr>
        <w:t xml:space="preserve">рганизаций и получении приглашений из нескольких </w:t>
      </w:r>
      <w:r>
        <w:rPr>
          <w:sz w:val="28"/>
        </w:rPr>
        <w:t>О</w:t>
      </w:r>
      <w:r w:rsidRPr="00F13E37">
        <w:rPr>
          <w:sz w:val="28"/>
        </w:rPr>
        <w:t xml:space="preserve">рганизаций заявителю необходимо определиться с выбором </w:t>
      </w:r>
      <w:r>
        <w:rPr>
          <w:sz w:val="28"/>
        </w:rPr>
        <w:t>О</w:t>
      </w:r>
      <w:r w:rsidRPr="00F13E37">
        <w:rPr>
          <w:sz w:val="28"/>
        </w:rPr>
        <w:t xml:space="preserve">рганизации в срок со времени получения приглашений </w:t>
      </w:r>
      <w:r>
        <w:rPr>
          <w:sz w:val="28"/>
        </w:rPr>
        <w:t>О</w:t>
      </w:r>
      <w:r w:rsidRPr="00F13E37">
        <w:rPr>
          <w:sz w:val="28"/>
        </w:rPr>
        <w:t xml:space="preserve">рганизаций и </w:t>
      </w:r>
      <w:r w:rsidRPr="00F13E37">
        <w:rPr>
          <w:b/>
          <w:sz w:val="28"/>
        </w:rPr>
        <w:t>до установленной приглашением даты представления документов</w:t>
      </w:r>
      <w:r w:rsidRPr="00F13E37">
        <w:rPr>
          <w:sz w:val="28"/>
        </w:rPr>
        <w:t xml:space="preserve"> в образовательную организацию.</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rFonts w:eastAsia="Calibri"/>
          <w:sz w:val="28"/>
          <w:szCs w:val="28"/>
          <w:lang w:eastAsia="en-US"/>
        </w:rPr>
        <w:t xml:space="preserve">3.5. </w:t>
      </w:r>
      <w:r w:rsidRPr="00F13E37">
        <w:rPr>
          <w:sz w:val="28"/>
          <w:szCs w:val="28"/>
        </w:rPr>
        <w:t>Получение сведений о ходе выполнения запроса.</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 xml:space="preserve">Получение информации о ходе рассмотрения запроса и о результате предоставления </w:t>
      </w:r>
      <w:r w:rsidRPr="00BC7BB2">
        <w:rPr>
          <w:sz w:val="28"/>
          <w:szCs w:val="28"/>
        </w:rPr>
        <w:t>муниципальной</w:t>
      </w:r>
      <w:r w:rsidRPr="00F13E37">
        <w:rPr>
          <w:sz w:val="28"/>
          <w:szCs w:val="28"/>
        </w:rPr>
        <w:t xml:space="preserve"> услуги производится в «Личном кабинете» на РПГУ при условии авторизации, а также в Системе комплектования. Заявитель имеет возможность просматривать статус электронного запроса,</w:t>
      </w:r>
      <w:r w:rsidR="00512207">
        <w:rPr>
          <w:sz w:val="28"/>
          <w:szCs w:val="28"/>
        </w:rPr>
        <w:br/>
      </w:r>
      <w:r w:rsidRPr="00F13E37">
        <w:rPr>
          <w:sz w:val="28"/>
          <w:szCs w:val="28"/>
        </w:rPr>
        <w:t>а также информацию о дальнейших действиях по собственной инициативе,</w:t>
      </w:r>
      <w:r w:rsidR="00512207">
        <w:rPr>
          <w:sz w:val="28"/>
          <w:szCs w:val="28"/>
        </w:rPr>
        <w:br/>
      </w:r>
      <w:r w:rsidRPr="00F13E37">
        <w:rPr>
          <w:sz w:val="28"/>
          <w:szCs w:val="28"/>
        </w:rPr>
        <w:t>в любое время.</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lastRenderedPageBreak/>
        <w:t xml:space="preserve">При предоставлении </w:t>
      </w:r>
      <w:r w:rsidRPr="00BC7BB2">
        <w:rPr>
          <w:sz w:val="28"/>
          <w:szCs w:val="28"/>
        </w:rPr>
        <w:t>муниципальной</w:t>
      </w:r>
      <w:r w:rsidRPr="00F13E37">
        <w:rPr>
          <w:sz w:val="28"/>
          <w:szCs w:val="28"/>
        </w:rPr>
        <w:t xml:space="preserve"> услуги в электронной форме заявителю направляется:</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 xml:space="preserve">а) уведомление о приеме и регистрации запроса и иных документов, необходимых для предоставления </w:t>
      </w:r>
      <w:r w:rsidRPr="00BC7BB2">
        <w:rPr>
          <w:sz w:val="28"/>
          <w:szCs w:val="28"/>
        </w:rPr>
        <w:t>муниципальной</w:t>
      </w:r>
      <w:r w:rsidRPr="00F13E37">
        <w:rPr>
          <w:sz w:val="28"/>
          <w:szCs w:val="28"/>
        </w:rPr>
        <w:t xml:space="preserve">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 xml:space="preserve">в) уведомление о результатах рассмотрения документов, необходимых для предоставления </w:t>
      </w:r>
      <w:r w:rsidRPr="00BC7BB2">
        <w:rPr>
          <w:sz w:val="28"/>
          <w:szCs w:val="28"/>
        </w:rPr>
        <w:t>муниципальной</w:t>
      </w:r>
      <w:r w:rsidRPr="00F13E37">
        <w:rPr>
          <w:sz w:val="28"/>
          <w:szCs w:val="28"/>
        </w:rPr>
        <w:t xml:space="preserve"> услуги, содержащее сведения</w:t>
      </w:r>
      <w:r w:rsidR="00512207">
        <w:rPr>
          <w:sz w:val="28"/>
          <w:szCs w:val="28"/>
        </w:rPr>
        <w:br/>
      </w:r>
      <w:r w:rsidRPr="00F13E37">
        <w:rPr>
          <w:sz w:val="28"/>
          <w:szCs w:val="28"/>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3.6. Получение результата предоставления муниципальной услуги.</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Заявителю в качестве результата предоставления муниципальной услуги обеспечивается возможность получения электронного документа, подписанного уполномоченным должностным лицом Организации</w:t>
      </w:r>
      <w:r w:rsidR="00512207">
        <w:rPr>
          <w:sz w:val="28"/>
          <w:szCs w:val="28"/>
        </w:rPr>
        <w:br/>
      </w:r>
      <w:r w:rsidRPr="00F13E37">
        <w:rPr>
          <w:sz w:val="28"/>
          <w:szCs w:val="28"/>
        </w:rPr>
        <w:t>с использованием усиленной квалифицированной электронной подписи.</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3.7. 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w:t>
      </w:r>
      <w:proofErr w:type="gramStart"/>
      <w:r w:rsidRPr="00F13E37">
        <w:rPr>
          <w:sz w:val="28"/>
          <w:szCs w:val="28"/>
        </w:rPr>
        <w:t>)</w:t>
      </w:r>
      <w:proofErr w:type="gramEnd"/>
      <w:r w:rsidRPr="00F13E37">
        <w:rPr>
          <w:sz w:val="28"/>
          <w:szCs w:val="28"/>
        </w:rPr>
        <w:t xml:space="preserve"> либо муниципального служащего.</w:t>
      </w:r>
    </w:p>
    <w:p w:rsidR="00B16FF9" w:rsidRPr="00F13E37" w:rsidRDefault="00B16FF9" w:rsidP="00B16FF9">
      <w:pPr>
        <w:pStyle w:val="formattext"/>
        <w:spacing w:before="0" w:beforeAutospacing="0" w:after="0" w:afterAutospacing="0" w:line="276" w:lineRule="auto"/>
        <w:ind w:firstLine="709"/>
        <w:jc w:val="both"/>
        <w:rPr>
          <w:sz w:val="28"/>
          <w:szCs w:val="28"/>
        </w:rPr>
      </w:pPr>
      <w:r w:rsidRPr="00F13E37">
        <w:rPr>
          <w:sz w:val="28"/>
          <w:szCs w:val="28"/>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8" w:history="1">
        <w:r w:rsidRPr="00F13E37">
          <w:rPr>
            <w:sz w:val="28"/>
            <w:szCs w:val="28"/>
          </w:rPr>
          <w:t>статьей 11.2</w:t>
        </w:r>
      </w:hyperlink>
      <w:r w:rsidRPr="00F13E37">
        <w:rPr>
          <w:sz w:val="28"/>
          <w:szCs w:val="28"/>
        </w:rPr>
        <w:t xml:space="preserve"> Федерального закона №210-ФЗ и в порядке, установленном </w:t>
      </w:r>
      <w:hyperlink r:id="rId19" w:history="1">
        <w:r w:rsidRPr="00F13E37">
          <w:rPr>
            <w:sz w:val="28"/>
            <w:szCs w:val="28"/>
          </w:rPr>
          <w:t>постановлением</w:t>
        </w:r>
      </w:hyperlink>
      <w:r w:rsidRPr="00F13E37">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6FF9" w:rsidRDefault="00B16FF9" w:rsidP="00B16FF9">
      <w:pPr>
        <w:pStyle w:val="formattext"/>
        <w:spacing w:before="0" w:beforeAutospacing="0" w:after="0" w:afterAutospacing="0" w:line="276" w:lineRule="auto"/>
        <w:ind w:firstLine="709"/>
        <w:jc w:val="both"/>
        <w:rPr>
          <w:sz w:val="28"/>
          <w:szCs w:val="28"/>
        </w:rPr>
      </w:pPr>
    </w:p>
    <w:p w:rsidR="00B16FF9" w:rsidRPr="00F13E37" w:rsidRDefault="00B16FF9" w:rsidP="00B16FF9">
      <w:pPr>
        <w:widowControl w:val="0"/>
        <w:autoSpaceDE w:val="0"/>
        <w:autoSpaceDN w:val="0"/>
        <w:adjustRightInd w:val="0"/>
        <w:jc w:val="center"/>
        <w:rPr>
          <w:rFonts w:eastAsia="Calibri"/>
          <w:b/>
          <w:sz w:val="28"/>
          <w:szCs w:val="28"/>
          <w:lang w:eastAsia="en-US"/>
        </w:rPr>
      </w:pPr>
      <w:r w:rsidRPr="00F13E37">
        <w:rPr>
          <w:rFonts w:eastAsia="Calibri"/>
          <w:b/>
          <w:sz w:val="28"/>
          <w:szCs w:val="28"/>
          <w:lang w:val="en-US" w:eastAsia="en-US"/>
        </w:rPr>
        <w:t>IV</w:t>
      </w:r>
      <w:r w:rsidRPr="00F13E37">
        <w:rPr>
          <w:rFonts w:eastAsia="Calibri"/>
          <w:b/>
          <w:sz w:val="28"/>
          <w:szCs w:val="28"/>
          <w:lang w:eastAsia="en-US"/>
        </w:rPr>
        <w:t>. Формы контроля за исполнением административного регламента</w:t>
      </w:r>
    </w:p>
    <w:p w:rsidR="00B16FF9" w:rsidRPr="00F13E37" w:rsidRDefault="00B16FF9" w:rsidP="00B16FF9">
      <w:pPr>
        <w:widowControl w:val="0"/>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jc w:val="center"/>
        <w:outlineLvl w:val="0"/>
        <w:rPr>
          <w:rFonts w:eastAsia="Calibri"/>
          <w:b/>
          <w:sz w:val="28"/>
          <w:szCs w:val="28"/>
          <w:lang w:eastAsia="en-US"/>
        </w:rPr>
      </w:pPr>
      <w:r w:rsidRPr="00F13E37">
        <w:rPr>
          <w:rFonts w:eastAsia="Calibri"/>
          <w:b/>
          <w:sz w:val="28"/>
          <w:szCs w:val="28"/>
          <w:lang w:eastAsia="en-US"/>
        </w:rPr>
        <w:t>Порядок осуществления текущего контроля за соблюдением</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и исполнением ответственными должностными лицами положений</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регламента и иных нормативных правовых актов,</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устанавливающих требования к предоставлению муниципальной</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услуги, а также принятием ими решений</w:t>
      </w:r>
    </w:p>
    <w:p w:rsidR="00B16FF9" w:rsidRPr="00F13E37" w:rsidRDefault="00B16FF9" w:rsidP="00B16FF9">
      <w:pPr>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lastRenderedPageBreak/>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F13E37">
        <w:rPr>
          <w:sz w:val="28"/>
          <w:szCs w:val="28"/>
        </w:rPr>
        <w:t>Организации</w:t>
      </w:r>
      <w:r w:rsidRPr="00F13E37">
        <w:rPr>
          <w:rFonts w:eastAsia="Calibri"/>
          <w:sz w:val="28"/>
          <w:szCs w:val="28"/>
          <w:lang w:eastAsia="en-US"/>
        </w:rPr>
        <w:t>, уполномоченными на осуществление контроля за предоставлением муниципальной услуги.</w:t>
      </w: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Для текущего контроля используются сведения служебной корреспонденции, устная и письменная информация специалистов</w:t>
      </w:r>
      <w:r w:rsidR="00512207">
        <w:rPr>
          <w:rFonts w:eastAsia="Calibri"/>
          <w:sz w:val="28"/>
          <w:szCs w:val="28"/>
          <w:lang w:eastAsia="en-US"/>
        </w:rPr>
        <w:br/>
      </w:r>
      <w:r w:rsidRPr="00F13E37">
        <w:rPr>
          <w:rFonts w:eastAsia="Calibri"/>
          <w:sz w:val="28"/>
          <w:szCs w:val="28"/>
          <w:lang w:eastAsia="en-US"/>
        </w:rPr>
        <w:t xml:space="preserve"> и должностных лиц </w:t>
      </w:r>
      <w:r w:rsidRPr="00F13E37">
        <w:rPr>
          <w:sz w:val="28"/>
          <w:szCs w:val="28"/>
        </w:rPr>
        <w:t>Организации</w:t>
      </w:r>
      <w:r w:rsidRPr="00F13E37">
        <w:rPr>
          <w:rFonts w:eastAsia="Calibri"/>
          <w:sz w:val="28"/>
          <w:szCs w:val="28"/>
          <w:lang w:eastAsia="en-US"/>
        </w:rPr>
        <w:t>.</w:t>
      </w: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Текущий контроль осуществляется путем проведения проверок:</w:t>
      </w: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решений о предоставлении (об отказе в предоставлении) муниципальной услуги;</w:t>
      </w: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выявления и устранения нарушений прав граждан;</w:t>
      </w:r>
    </w:p>
    <w:p w:rsidR="00B16FF9" w:rsidRPr="00F13E37" w:rsidRDefault="00B16FF9" w:rsidP="00B16FF9">
      <w:pPr>
        <w:autoSpaceDE w:val="0"/>
        <w:autoSpaceDN w:val="0"/>
        <w:adjustRightInd w:val="0"/>
        <w:ind w:firstLine="540"/>
        <w:jc w:val="both"/>
        <w:rPr>
          <w:rFonts w:eastAsia="Calibri"/>
          <w:sz w:val="28"/>
          <w:szCs w:val="28"/>
          <w:lang w:eastAsia="en-US"/>
        </w:rPr>
      </w:pPr>
      <w:r w:rsidRPr="00F13E37">
        <w:rPr>
          <w:rFonts w:eastAsia="Calibri"/>
          <w:sz w:val="28"/>
          <w:szCs w:val="28"/>
          <w:lang w:eastAsia="en-US"/>
        </w:rPr>
        <w:t>рассмотрения, принятия решений и подготовки ответов на обращения граждан, содержащие жалобы на решения, действия</w:t>
      </w:r>
      <w:r>
        <w:rPr>
          <w:rFonts w:eastAsia="Calibri"/>
          <w:sz w:val="28"/>
          <w:szCs w:val="28"/>
          <w:lang w:eastAsia="en-US"/>
        </w:rPr>
        <w:t xml:space="preserve"> (бездействие) должностных лиц.</w:t>
      </w:r>
    </w:p>
    <w:p w:rsidR="00B16FF9" w:rsidRPr="00F13E37" w:rsidRDefault="00B16FF9" w:rsidP="00B16FF9">
      <w:pPr>
        <w:autoSpaceDE w:val="0"/>
        <w:autoSpaceDN w:val="0"/>
        <w:adjustRightInd w:val="0"/>
        <w:jc w:val="center"/>
        <w:outlineLvl w:val="0"/>
        <w:rPr>
          <w:rFonts w:eastAsia="Calibri"/>
          <w:sz w:val="28"/>
          <w:szCs w:val="28"/>
          <w:lang w:eastAsia="en-US"/>
        </w:rPr>
      </w:pPr>
    </w:p>
    <w:p w:rsidR="00B16FF9" w:rsidRPr="00F13E37" w:rsidRDefault="00B16FF9" w:rsidP="00B16FF9">
      <w:pPr>
        <w:autoSpaceDE w:val="0"/>
        <w:autoSpaceDN w:val="0"/>
        <w:adjustRightInd w:val="0"/>
        <w:jc w:val="center"/>
        <w:outlineLvl w:val="0"/>
        <w:rPr>
          <w:rFonts w:eastAsia="Calibri"/>
          <w:b/>
          <w:sz w:val="28"/>
          <w:szCs w:val="28"/>
          <w:lang w:eastAsia="en-US"/>
        </w:rPr>
      </w:pPr>
      <w:r w:rsidRPr="00F13E37">
        <w:rPr>
          <w:rFonts w:eastAsia="Calibri"/>
          <w:b/>
          <w:sz w:val="28"/>
          <w:szCs w:val="28"/>
          <w:lang w:eastAsia="en-US"/>
        </w:rPr>
        <w:t>Порядок и периодичность осуществления плановых и внеплановых</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проверок полноты и качества предоставления муниципальной</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услуги, в том числе порядок и формы контроля за полнотой</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и качеством предоставления муниципальной услуги</w:t>
      </w:r>
    </w:p>
    <w:p w:rsidR="00B16FF9" w:rsidRPr="00F13E37" w:rsidRDefault="00B16FF9" w:rsidP="00B16FF9">
      <w:pPr>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4.2. Контроль за полнотой и качеством предоставления муниципальной услуги включает в себя проведение плановых и внеплановых проверок.</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4.3. Плановые проверки осуществляются на основании годовых планов работы </w:t>
      </w:r>
      <w:r w:rsidRPr="00F13E37">
        <w:rPr>
          <w:sz w:val="28"/>
          <w:szCs w:val="28"/>
        </w:rPr>
        <w:t>Организации</w:t>
      </w:r>
      <w:r w:rsidRPr="00F13E37">
        <w:rPr>
          <w:rFonts w:eastAsia="Calibri"/>
          <w:sz w:val="28"/>
          <w:szCs w:val="28"/>
          <w:lang w:eastAsia="en-US"/>
        </w:rPr>
        <w:t xml:space="preserve">, утверждаемых руководителем </w:t>
      </w:r>
      <w:r w:rsidRPr="00F13E37">
        <w:rPr>
          <w:sz w:val="28"/>
          <w:szCs w:val="28"/>
        </w:rPr>
        <w:t>Организации</w:t>
      </w:r>
      <w:r w:rsidRPr="00F13E37">
        <w:rPr>
          <w:rFonts w:eastAsia="Calibri"/>
          <w:sz w:val="28"/>
          <w:szCs w:val="28"/>
          <w:lang w:eastAsia="en-US"/>
        </w:rPr>
        <w:t>. При плановой проверке полноты и качества предоставления муниципальной услуги контролю подлежат:</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соблюдение сроков предоставления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соблюдение положений настоящего Административного регламента;</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правильность и обоснованность принятого решения об отказе в предоставлении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Основанием для проведения внеплановых проверок являются: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обращения граждан и юридических лиц на нарушения законодательства, в том числе на качество предоставления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4.4. Для проведения проверки создается комиссия, в состав которой включаются должностные лица и специалисты </w:t>
      </w:r>
      <w:r w:rsidRPr="00F13E37">
        <w:rPr>
          <w:sz w:val="28"/>
          <w:szCs w:val="28"/>
        </w:rPr>
        <w:t>Организации</w:t>
      </w:r>
      <w:r w:rsidRPr="00F13E37">
        <w:rPr>
          <w:rFonts w:eastAsia="Calibri"/>
          <w:sz w:val="28"/>
          <w:szCs w:val="28"/>
          <w:lang w:eastAsia="en-US"/>
        </w:rPr>
        <w:t>.</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Проверка осуществляется на основании приказа </w:t>
      </w:r>
      <w:r w:rsidRPr="00F13E37">
        <w:rPr>
          <w:sz w:val="28"/>
          <w:szCs w:val="28"/>
        </w:rPr>
        <w:t>Организации</w:t>
      </w:r>
      <w:r w:rsidRPr="00F13E37">
        <w:rPr>
          <w:rFonts w:eastAsia="Calibri"/>
          <w:sz w:val="28"/>
          <w:szCs w:val="28"/>
          <w:lang w:eastAsia="en-US"/>
        </w:rPr>
        <w:t>.</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rsidRPr="00F13E37">
        <w:rPr>
          <w:sz w:val="28"/>
          <w:szCs w:val="28"/>
        </w:rPr>
        <w:lastRenderedPageBreak/>
        <w:t>Организации</w:t>
      </w:r>
      <w:r w:rsidRPr="00F13E37">
        <w:rPr>
          <w:rFonts w:eastAsia="Calibri"/>
          <w:sz w:val="28"/>
          <w:szCs w:val="28"/>
          <w:lang w:eastAsia="en-US"/>
        </w:rPr>
        <w:t>, проводившими проверку. Проверяемые лица под роспись знакомятся со справкой.</w:t>
      </w:r>
    </w:p>
    <w:p w:rsidR="00B16FF9" w:rsidRPr="00F13E37" w:rsidRDefault="00B16FF9" w:rsidP="00B16FF9">
      <w:pPr>
        <w:autoSpaceDE w:val="0"/>
        <w:autoSpaceDN w:val="0"/>
        <w:adjustRightInd w:val="0"/>
        <w:ind w:firstLine="540"/>
        <w:jc w:val="both"/>
        <w:rPr>
          <w:rFonts w:eastAsia="Calibri"/>
          <w:sz w:val="28"/>
          <w:szCs w:val="28"/>
          <w:lang w:eastAsia="en-US"/>
        </w:rPr>
      </w:pPr>
    </w:p>
    <w:p w:rsidR="00B16FF9" w:rsidRPr="00F13E37" w:rsidRDefault="00B16FF9" w:rsidP="00B16FF9">
      <w:pPr>
        <w:autoSpaceDE w:val="0"/>
        <w:autoSpaceDN w:val="0"/>
        <w:adjustRightInd w:val="0"/>
        <w:jc w:val="center"/>
        <w:outlineLvl w:val="0"/>
        <w:rPr>
          <w:rFonts w:eastAsia="Calibri"/>
          <w:b/>
          <w:sz w:val="28"/>
          <w:szCs w:val="28"/>
          <w:lang w:eastAsia="en-US"/>
        </w:rPr>
      </w:pPr>
      <w:r w:rsidRPr="00F13E37">
        <w:rPr>
          <w:rFonts w:eastAsia="Calibri"/>
          <w:b/>
          <w:sz w:val="28"/>
          <w:szCs w:val="28"/>
          <w:lang w:eastAsia="en-US"/>
        </w:rPr>
        <w:t>Ответственность должностных лиц за решения и действия</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(бездействие), принимаемые (осуществляемые) ими в ходе</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предоставления муниципальной услуги</w:t>
      </w:r>
    </w:p>
    <w:p w:rsidR="00B16FF9" w:rsidRPr="00F13E37" w:rsidRDefault="00B16FF9" w:rsidP="00B16FF9">
      <w:pPr>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w:t>
      </w:r>
      <w:r w:rsidR="00512207">
        <w:rPr>
          <w:rFonts w:eastAsia="Calibri"/>
          <w:sz w:val="28"/>
          <w:szCs w:val="28"/>
          <w:lang w:eastAsia="en-US"/>
        </w:rPr>
        <w:br/>
      </w:r>
      <w:r w:rsidRPr="00F13E37">
        <w:rPr>
          <w:rFonts w:eastAsia="Calibri"/>
          <w:sz w:val="28"/>
          <w:szCs w:val="28"/>
          <w:lang w:eastAsia="en-US"/>
        </w:rPr>
        <w:t>к ответственности в соответствии с законодательством Российской Федерации.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Персональная ответственность должностных лиц за правильность и своевременность принятия решения о предоставлении (об отказе</w:t>
      </w:r>
      <w:r w:rsidR="00512207">
        <w:rPr>
          <w:rFonts w:eastAsia="Calibri"/>
          <w:sz w:val="28"/>
          <w:szCs w:val="28"/>
          <w:lang w:eastAsia="en-US"/>
        </w:rPr>
        <w:br/>
      </w:r>
      <w:r w:rsidRPr="00F13E37">
        <w:rPr>
          <w:rFonts w:eastAsia="Calibri"/>
          <w:sz w:val="28"/>
          <w:szCs w:val="28"/>
          <w:lang w:eastAsia="en-US"/>
        </w:rPr>
        <w:t>в предоставлении) муниципальной услуги закрепляется в их должностных регламентах в соответствии с требованиями законодательства.</w:t>
      </w:r>
    </w:p>
    <w:p w:rsidR="00B16FF9" w:rsidRPr="00F13E37" w:rsidRDefault="00B16FF9" w:rsidP="00B16FF9">
      <w:pPr>
        <w:autoSpaceDE w:val="0"/>
        <w:autoSpaceDN w:val="0"/>
        <w:adjustRightInd w:val="0"/>
        <w:ind w:firstLine="540"/>
        <w:jc w:val="both"/>
        <w:rPr>
          <w:rFonts w:eastAsia="Calibri"/>
          <w:b/>
          <w:sz w:val="28"/>
          <w:szCs w:val="28"/>
          <w:lang w:eastAsia="en-US"/>
        </w:rPr>
      </w:pPr>
    </w:p>
    <w:p w:rsidR="00B16FF9" w:rsidRPr="00F13E37" w:rsidRDefault="00B16FF9" w:rsidP="00B16FF9">
      <w:pPr>
        <w:autoSpaceDE w:val="0"/>
        <w:autoSpaceDN w:val="0"/>
        <w:adjustRightInd w:val="0"/>
        <w:jc w:val="center"/>
        <w:outlineLvl w:val="0"/>
        <w:rPr>
          <w:rFonts w:eastAsia="Calibri"/>
          <w:b/>
          <w:sz w:val="28"/>
          <w:szCs w:val="28"/>
          <w:lang w:eastAsia="en-US"/>
        </w:rPr>
      </w:pPr>
      <w:r w:rsidRPr="00F13E37">
        <w:rPr>
          <w:rFonts w:eastAsia="Calibri"/>
          <w:b/>
          <w:sz w:val="28"/>
          <w:szCs w:val="28"/>
          <w:lang w:eastAsia="en-US"/>
        </w:rPr>
        <w:t>Требования к порядку и формам контроля за предоставлением</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муниципальной услуги, в том числе со стороны граждан,</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их объединений и организаций</w:t>
      </w:r>
    </w:p>
    <w:p w:rsidR="00B16FF9" w:rsidRPr="00F13E37" w:rsidRDefault="00B16FF9" w:rsidP="00B16FF9">
      <w:pPr>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Граждане, их объединения и организации также имеют право:</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направлять замечания и предложения по улучшению доступности и качества предоставления муниципальной услуги;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вносить предложения о мерах по устранению нарушений настоящего Административного регламента.</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 xml:space="preserve">4.8. Должностные лица </w:t>
      </w:r>
      <w:r w:rsidRPr="00F13E37">
        <w:rPr>
          <w:sz w:val="28"/>
          <w:szCs w:val="28"/>
        </w:rPr>
        <w:t>Организации</w:t>
      </w:r>
      <w:r w:rsidRPr="00F13E37">
        <w:rPr>
          <w:rFonts w:eastAsia="Calibri"/>
          <w:sz w:val="28"/>
          <w:szCs w:val="28"/>
          <w:lang w:eastAsia="en-US"/>
        </w:rPr>
        <w:t xml:space="preserve"> принимают меры к прекращению допущенных нарушений, устраняют причины и условия, способствующие совершению нарушений.</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16FF9" w:rsidRDefault="00B16FF9" w:rsidP="00B16FF9">
      <w:pPr>
        <w:autoSpaceDE w:val="0"/>
        <w:autoSpaceDN w:val="0"/>
        <w:adjustRightInd w:val="0"/>
        <w:ind w:firstLine="540"/>
        <w:jc w:val="both"/>
        <w:rPr>
          <w:rFonts w:eastAsia="Calibri"/>
          <w:sz w:val="28"/>
          <w:szCs w:val="28"/>
          <w:lang w:eastAsia="en-US"/>
        </w:rPr>
      </w:pPr>
    </w:p>
    <w:p w:rsidR="00B16FF9" w:rsidRPr="00F13E37" w:rsidRDefault="00B16FF9" w:rsidP="00B16FF9">
      <w:pPr>
        <w:widowControl w:val="0"/>
        <w:autoSpaceDE w:val="0"/>
        <w:autoSpaceDN w:val="0"/>
        <w:adjustRightInd w:val="0"/>
        <w:jc w:val="center"/>
        <w:outlineLvl w:val="1"/>
        <w:rPr>
          <w:rFonts w:eastAsia="Calibri"/>
          <w:b/>
          <w:sz w:val="28"/>
          <w:szCs w:val="28"/>
          <w:lang w:eastAsia="en-US"/>
        </w:rPr>
      </w:pPr>
      <w:r w:rsidRPr="00F13E37">
        <w:rPr>
          <w:rFonts w:eastAsia="Calibri"/>
          <w:b/>
          <w:sz w:val="28"/>
          <w:lang w:val="en-US" w:eastAsia="en-US"/>
        </w:rPr>
        <w:t>V</w:t>
      </w:r>
      <w:r w:rsidRPr="00F13E37">
        <w:rPr>
          <w:rFonts w:eastAsia="Calibri"/>
          <w:b/>
          <w:sz w:val="28"/>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16FF9" w:rsidRPr="00F13E37" w:rsidRDefault="00B16FF9" w:rsidP="00B16FF9">
      <w:pPr>
        <w:widowControl w:val="0"/>
        <w:autoSpaceDE w:val="0"/>
        <w:autoSpaceDN w:val="0"/>
        <w:adjustRightInd w:val="0"/>
        <w:jc w:val="both"/>
        <w:outlineLvl w:val="1"/>
        <w:rPr>
          <w:rFonts w:eastAsia="Calibri"/>
          <w:sz w:val="28"/>
          <w:szCs w:val="28"/>
          <w:lang w:eastAsia="en-US"/>
        </w:rPr>
      </w:pP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16FF9" w:rsidRPr="00F13E37" w:rsidRDefault="00B16FF9" w:rsidP="00B16FF9">
      <w:pPr>
        <w:autoSpaceDE w:val="0"/>
        <w:autoSpaceDN w:val="0"/>
        <w:adjustRightInd w:val="0"/>
        <w:jc w:val="center"/>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bCs/>
          <w:sz w:val="28"/>
          <w:szCs w:val="28"/>
          <w:lang w:eastAsia="en-US"/>
        </w:rPr>
      </w:pPr>
      <w:r w:rsidRPr="00F13E37">
        <w:rPr>
          <w:rFonts w:eastAsia="Calibri"/>
          <w:sz w:val="28"/>
          <w:szCs w:val="28"/>
          <w:lang w:eastAsia="en-US"/>
        </w:rPr>
        <w:lastRenderedPageBreak/>
        <w:t xml:space="preserve">5.1. </w:t>
      </w:r>
      <w:r w:rsidRPr="00F13E37">
        <w:rPr>
          <w:rFonts w:eastAsia="Calibri"/>
          <w:bCs/>
          <w:sz w:val="28"/>
          <w:szCs w:val="28"/>
          <w:lang w:eastAsia="en-US"/>
        </w:rPr>
        <w:t>Заявитель (представитель) имеет право на досудебное (внесудебное) обжалование действий (бездействия) Уполномоченного органа, его должностных лиц, муниципальных служащих, Организации, ее работников и должностных лиц при предоставлении муниципальной услуги (далее – жалоба).</w:t>
      </w:r>
    </w:p>
    <w:p w:rsidR="00B16FF9" w:rsidRPr="00F13E37" w:rsidRDefault="00B16FF9" w:rsidP="00B16FF9">
      <w:pPr>
        <w:autoSpaceDE w:val="0"/>
        <w:autoSpaceDN w:val="0"/>
        <w:adjustRightInd w:val="0"/>
        <w:ind w:firstLine="709"/>
        <w:jc w:val="both"/>
        <w:rPr>
          <w:rFonts w:eastAsia="Calibri"/>
          <w:bCs/>
          <w:sz w:val="28"/>
          <w:szCs w:val="28"/>
          <w:lang w:eastAsia="en-US"/>
        </w:rPr>
      </w:pP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16FF9" w:rsidRPr="00F13E37" w:rsidRDefault="00B16FF9" w:rsidP="00B16FF9">
      <w:pPr>
        <w:autoSpaceDE w:val="0"/>
        <w:autoSpaceDN w:val="0"/>
        <w:adjustRightInd w:val="0"/>
        <w:ind w:firstLine="709"/>
        <w:jc w:val="both"/>
        <w:rPr>
          <w:rFonts w:eastAsia="Calibri"/>
          <w:bCs/>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руководителю Организации – на решение и (или) действия (бездействие) работника, должностного лица Организации;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в Уполномоченный орган – на решение и (или) действия (бездействие) руководителя Организации.</w:t>
      </w:r>
    </w:p>
    <w:p w:rsidR="00B16FF9" w:rsidRPr="00F13E37" w:rsidRDefault="00B16FF9" w:rsidP="00B16FF9">
      <w:pPr>
        <w:autoSpaceDE w:val="0"/>
        <w:autoSpaceDN w:val="0"/>
        <w:adjustRightInd w:val="0"/>
        <w:ind w:firstLine="709"/>
        <w:jc w:val="both"/>
        <w:rPr>
          <w:rFonts w:eastAsia="Calibri"/>
          <w:sz w:val="28"/>
          <w:szCs w:val="28"/>
          <w:lang w:eastAsia="en-US"/>
        </w:rPr>
      </w:pPr>
    </w:p>
    <w:p w:rsidR="00B16FF9"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w:t>
      </w: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Республики Башкортостан</w:t>
      </w:r>
    </w:p>
    <w:p w:rsidR="00B16FF9" w:rsidRPr="00F13E37" w:rsidRDefault="00B16FF9" w:rsidP="00B16FF9">
      <w:pPr>
        <w:autoSpaceDE w:val="0"/>
        <w:autoSpaceDN w:val="0"/>
        <w:adjustRightInd w:val="0"/>
        <w:ind w:firstLine="709"/>
        <w:jc w:val="both"/>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5.3. Информация о порядке подачи и рассмотрения жалобы размещается на сайте Уполномоченного органа,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16FF9" w:rsidRPr="00F13E37" w:rsidRDefault="00B16FF9" w:rsidP="00B16FF9">
      <w:pPr>
        <w:autoSpaceDE w:val="0"/>
        <w:autoSpaceDN w:val="0"/>
        <w:adjustRightInd w:val="0"/>
        <w:ind w:firstLine="709"/>
        <w:jc w:val="both"/>
        <w:rPr>
          <w:rFonts w:eastAsia="Calibri"/>
          <w:sz w:val="28"/>
          <w:szCs w:val="28"/>
          <w:lang w:eastAsia="en-US"/>
        </w:rPr>
      </w:pPr>
    </w:p>
    <w:p w:rsidR="00B16FF9" w:rsidRPr="00F13E37" w:rsidRDefault="00B16FF9" w:rsidP="00B16FF9">
      <w:pPr>
        <w:autoSpaceDE w:val="0"/>
        <w:autoSpaceDN w:val="0"/>
        <w:adjustRightInd w:val="0"/>
        <w:jc w:val="center"/>
        <w:rPr>
          <w:rFonts w:eastAsia="Calibri"/>
          <w:b/>
          <w:sz w:val="28"/>
          <w:szCs w:val="28"/>
          <w:lang w:eastAsia="en-US"/>
        </w:rPr>
      </w:pPr>
      <w:r w:rsidRPr="00F13E37">
        <w:rPr>
          <w:rFonts w:eastAsia="Calibri"/>
          <w:b/>
          <w:sz w:val="28"/>
          <w:szCs w:val="28"/>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16FF9" w:rsidRPr="00F13E37" w:rsidRDefault="00B16FF9" w:rsidP="00B16FF9">
      <w:pPr>
        <w:autoSpaceDE w:val="0"/>
        <w:autoSpaceDN w:val="0"/>
        <w:adjustRightInd w:val="0"/>
        <w:ind w:firstLine="709"/>
        <w:jc w:val="both"/>
        <w:rPr>
          <w:rFonts w:eastAsia="Calibri"/>
          <w:b/>
          <w:sz w:val="28"/>
          <w:szCs w:val="28"/>
          <w:lang w:eastAsia="en-US"/>
        </w:rPr>
      </w:pP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5.4. Порядок досудебного (внесудебного) обжалования решений</w:t>
      </w:r>
      <w:r w:rsidR="00512207">
        <w:rPr>
          <w:rFonts w:eastAsia="Calibri"/>
          <w:sz w:val="28"/>
          <w:szCs w:val="28"/>
          <w:lang w:eastAsia="en-US"/>
        </w:rPr>
        <w:br/>
      </w:r>
      <w:r w:rsidRPr="00F13E37">
        <w:rPr>
          <w:rFonts w:eastAsia="Calibri"/>
          <w:sz w:val="28"/>
          <w:szCs w:val="28"/>
          <w:lang w:eastAsia="en-US"/>
        </w:rPr>
        <w:t>и действий (бездействия) Уполномоченного органа, его должностных лиц, муниципальных служащих, Организации, предоставляющей муниципальную услугу, ее работников и должностных лиц регулируется:</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Федеральным законом «Об организации предоставления государственных и муниципальных услуг»;</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eastAsia="Calibri"/>
          <w:sz w:val="28"/>
          <w:szCs w:val="28"/>
          <w:lang w:eastAsia="en-US"/>
        </w:rPr>
        <w:t>»</w:t>
      </w:r>
      <w:r w:rsidRPr="00F13E37">
        <w:rPr>
          <w:rFonts w:eastAsia="Calibri"/>
          <w:sz w:val="28"/>
          <w:szCs w:val="28"/>
          <w:lang w:eastAsia="en-US"/>
        </w:rPr>
        <w:t>;</w:t>
      </w:r>
    </w:p>
    <w:p w:rsidR="00B16FF9" w:rsidRDefault="00B16FF9" w:rsidP="00B16FF9">
      <w:pPr>
        <w:autoSpaceDE w:val="0"/>
        <w:autoSpaceDN w:val="0"/>
        <w:adjustRightInd w:val="0"/>
        <w:ind w:firstLine="709"/>
        <w:jc w:val="both"/>
        <w:rPr>
          <w:rFonts w:eastAsia="Calibri"/>
          <w:sz w:val="28"/>
          <w:szCs w:val="28"/>
          <w:lang w:eastAsia="en-US"/>
        </w:rPr>
      </w:pPr>
      <w:r>
        <w:rPr>
          <w:rFonts w:eastAsia="Calibri"/>
          <w:sz w:val="28"/>
          <w:szCs w:val="28"/>
          <w:lang w:eastAsia="en-US"/>
        </w:rPr>
        <w:t>постановлением Правительства Российской Федерации от 16 августа 2012 года № 840 «</w:t>
      </w:r>
      <w:r w:rsidRPr="00856341">
        <w:rPr>
          <w:rFonts w:eastAsia="Calibri"/>
          <w:sz w:val="28"/>
          <w:szCs w:val="28"/>
          <w:lang w:eastAsia="en-US"/>
        </w:rPr>
        <w:t>О порядке подачи и рассмотрения жалоб на решения</w:t>
      </w:r>
      <w:r w:rsidR="00512207">
        <w:rPr>
          <w:rFonts w:eastAsia="Calibri"/>
          <w:sz w:val="28"/>
          <w:szCs w:val="28"/>
          <w:lang w:eastAsia="en-US"/>
        </w:rPr>
        <w:br/>
      </w:r>
      <w:r w:rsidRPr="00856341">
        <w:rPr>
          <w:rFonts w:eastAsia="Calibri"/>
          <w:sz w:val="28"/>
          <w:szCs w:val="28"/>
          <w:lang w:eastAsia="en-US"/>
        </w:rPr>
        <w:lastRenderedPageBreak/>
        <w:t>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w:t>
      </w:r>
      <w:r>
        <w:rPr>
          <w:rFonts w:eastAsia="Calibri"/>
          <w:sz w:val="28"/>
          <w:szCs w:val="28"/>
          <w:lang w:eastAsia="en-US"/>
        </w:rPr>
        <w:t>ных фондов Российской Федерации»;</w:t>
      </w:r>
    </w:p>
    <w:p w:rsidR="00B16FF9" w:rsidRPr="00F13E37" w:rsidRDefault="00B16FF9" w:rsidP="00B16FF9">
      <w:pPr>
        <w:autoSpaceDE w:val="0"/>
        <w:autoSpaceDN w:val="0"/>
        <w:adjustRightInd w:val="0"/>
        <w:ind w:firstLine="709"/>
        <w:jc w:val="both"/>
        <w:rPr>
          <w:rFonts w:eastAsia="Calibri"/>
          <w:sz w:val="28"/>
          <w:szCs w:val="28"/>
          <w:lang w:eastAsia="en-US"/>
        </w:rPr>
      </w:pPr>
      <w:r w:rsidRPr="00F13E37">
        <w:rPr>
          <w:rFonts w:eastAsia="Calibri"/>
          <w:sz w:val="28"/>
          <w:szCs w:val="28"/>
          <w:lang w:eastAsia="en-US"/>
        </w:rPr>
        <w:t>постановлением Правительства Республики Башкортостан</w:t>
      </w:r>
      <w:r w:rsidR="00512207">
        <w:rPr>
          <w:rFonts w:eastAsia="Calibri"/>
          <w:sz w:val="28"/>
          <w:szCs w:val="28"/>
          <w:lang w:eastAsia="en-US"/>
        </w:rPr>
        <w:br/>
      </w:r>
      <w:r w:rsidRPr="00F13E37">
        <w:rPr>
          <w:rFonts w:eastAsia="Calibri"/>
          <w:sz w:val="28"/>
          <w:szCs w:val="28"/>
          <w:lang w:eastAsia="en-US"/>
        </w:rPr>
        <w:t>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w:t>
      </w:r>
      <w:r w:rsidR="008E2ED4">
        <w:rPr>
          <w:rFonts w:eastAsia="Calibri"/>
          <w:sz w:val="28"/>
          <w:szCs w:val="28"/>
          <w:lang w:eastAsia="en-US"/>
        </w:rPr>
        <w:t>альных услуг, и их работников».</w:t>
      </w:r>
    </w:p>
    <w:p w:rsidR="00B16FF9" w:rsidRDefault="00B16FF9" w:rsidP="00B16FF9">
      <w:pPr>
        <w:autoSpaceDE w:val="0"/>
        <w:autoSpaceDN w:val="0"/>
        <w:adjustRightInd w:val="0"/>
        <w:ind w:firstLine="709"/>
        <w:jc w:val="both"/>
        <w:rPr>
          <w:rFonts w:eastAsia="Calibri"/>
          <w:sz w:val="28"/>
          <w:szCs w:val="28"/>
          <w:lang w:eastAsia="en-US"/>
        </w:rPr>
      </w:pPr>
    </w:p>
    <w:p w:rsidR="00B16FF9" w:rsidRDefault="00B16FF9" w:rsidP="00B16FF9">
      <w:pPr>
        <w:jc w:val="both"/>
      </w:pPr>
    </w:p>
    <w:p w:rsidR="008E2ED4" w:rsidRDefault="008E2ED4" w:rsidP="00B16FF9">
      <w:pPr>
        <w:jc w:val="both"/>
      </w:pPr>
    </w:p>
    <w:p w:rsidR="008E2ED4" w:rsidRDefault="008E2ED4"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9D12B0" w:rsidRDefault="009D12B0" w:rsidP="00B16FF9">
      <w:pPr>
        <w:jc w:val="both"/>
      </w:pPr>
    </w:p>
    <w:p w:rsidR="008E2ED4" w:rsidRDefault="008E2ED4" w:rsidP="00B16FF9">
      <w:pPr>
        <w:jc w:val="both"/>
      </w:pPr>
    </w:p>
    <w:p w:rsidR="003046D3" w:rsidRPr="00727EF8" w:rsidRDefault="008E2ED4" w:rsidP="008E2ED4">
      <w:pPr>
        <w:autoSpaceDE w:val="0"/>
        <w:autoSpaceDN w:val="0"/>
        <w:adjustRightInd w:val="0"/>
        <w:jc w:val="center"/>
        <w:rPr>
          <w:rFonts w:eastAsia="Calibri"/>
          <w:b/>
          <w:sz w:val="22"/>
          <w:szCs w:val="22"/>
          <w:lang w:eastAsia="en-US"/>
        </w:rPr>
      </w:pPr>
      <w:r>
        <w:t xml:space="preserve">                                      </w:t>
      </w:r>
      <w:r w:rsidR="003046D3" w:rsidRPr="00727EF8">
        <w:rPr>
          <w:sz w:val="22"/>
          <w:szCs w:val="22"/>
        </w:rPr>
        <w:t>Приложение № 1</w:t>
      </w:r>
    </w:p>
    <w:p w:rsidR="003046D3" w:rsidRPr="00727EF8" w:rsidRDefault="003046D3" w:rsidP="003046D3">
      <w:pPr>
        <w:widowControl w:val="0"/>
        <w:tabs>
          <w:tab w:val="left" w:pos="567"/>
        </w:tabs>
        <w:ind w:left="4962"/>
        <w:contextualSpacing/>
        <w:rPr>
          <w:sz w:val="22"/>
          <w:szCs w:val="22"/>
        </w:rPr>
      </w:pPr>
      <w:r w:rsidRPr="00727EF8">
        <w:rPr>
          <w:sz w:val="22"/>
          <w:szCs w:val="22"/>
        </w:rPr>
        <w:t xml:space="preserve">к Административному регламенту </w:t>
      </w:r>
    </w:p>
    <w:p w:rsidR="003046D3" w:rsidRPr="00727EF8" w:rsidRDefault="003046D3" w:rsidP="003046D3">
      <w:pPr>
        <w:widowControl w:val="0"/>
        <w:tabs>
          <w:tab w:val="left" w:pos="567"/>
        </w:tabs>
        <w:ind w:left="4962"/>
        <w:contextualSpacing/>
        <w:rPr>
          <w:bCs/>
          <w:sz w:val="22"/>
          <w:szCs w:val="22"/>
        </w:rPr>
      </w:pPr>
      <w:r w:rsidRPr="00727EF8">
        <w:rPr>
          <w:sz w:val="22"/>
          <w:szCs w:val="22"/>
        </w:rPr>
        <w:t xml:space="preserve">предоставления муниципальной услуги </w:t>
      </w:r>
      <w:r w:rsidRPr="00727EF8">
        <w:rPr>
          <w:sz w:val="22"/>
          <w:szCs w:val="22"/>
        </w:rPr>
        <w:br/>
        <w:t>«</w:t>
      </w:r>
      <w:r w:rsidRPr="00727EF8">
        <w:rPr>
          <w:bCs/>
          <w:sz w:val="22"/>
          <w:szCs w:val="22"/>
        </w:rPr>
        <w:t xml:space="preserve">Зачисление детей в муниципальные </w:t>
      </w:r>
    </w:p>
    <w:p w:rsidR="003046D3" w:rsidRPr="00727EF8" w:rsidRDefault="003046D3" w:rsidP="003046D3">
      <w:pPr>
        <w:widowControl w:val="0"/>
        <w:tabs>
          <w:tab w:val="left" w:pos="567"/>
        </w:tabs>
        <w:ind w:left="4962"/>
        <w:contextualSpacing/>
        <w:rPr>
          <w:sz w:val="22"/>
          <w:szCs w:val="22"/>
        </w:rPr>
      </w:pPr>
      <w:r w:rsidRPr="00727EF8">
        <w:rPr>
          <w:bCs/>
          <w:sz w:val="22"/>
          <w:szCs w:val="22"/>
        </w:rPr>
        <w:t>общеобразовательные учреждения»</w:t>
      </w:r>
    </w:p>
    <w:p w:rsidR="003046D3" w:rsidRPr="00727EF8" w:rsidRDefault="003046D3" w:rsidP="003046D3">
      <w:pPr>
        <w:autoSpaceDE w:val="0"/>
        <w:autoSpaceDN w:val="0"/>
        <w:adjustRightInd w:val="0"/>
        <w:ind w:left="4962"/>
        <w:rPr>
          <w:sz w:val="22"/>
          <w:szCs w:val="22"/>
        </w:rPr>
      </w:pPr>
    </w:p>
    <w:tbl>
      <w:tblPr>
        <w:tblW w:w="11058" w:type="dxa"/>
        <w:tblInd w:w="-993" w:type="dxa"/>
        <w:tblCellMar>
          <w:top w:w="15" w:type="dxa"/>
          <w:left w:w="15" w:type="dxa"/>
          <w:bottom w:w="15" w:type="dxa"/>
          <w:right w:w="15" w:type="dxa"/>
        </w:tblCellMar>
        <w:tblLook w:val="0600" w:firstRow="0" w:lastRow="0" w:firstColumn="0" w:lastColumn="0" w:noHBand="1" w:noVBand="1"/>
      </w:tblPr>
      <w:tblGrid>
        <w:gridCol w:w="4253"/>
        <w:gridCol w:w="6805"/>
      </w:tblGrid>
      <w:tr w:rsidR="003046D3" w:rsidRPr="003046D3" w:rsidTr="003046D3">
        <w:trPr>
          <w:trHeight w:val="18"/>
        </w:trPr>
        <w:tc>
          <w:tcPr>
            <w:tcW w:w="4253" w:type="dxa"/>
            <w:tcMar>
              <w:top w:w="75" w:type="dxa"/>
              <w:left w:w="75" w:type="dxa"/>
              <w:bottom w:w="75" w:type="dxa"/>
              <w:right w:w="75" w:type="dxa"/>
            </w:tcMar>
          </w:tcPr>
          <w:p w:rsidR="003046D3" w:rsidRPr="003046D3" w:rsidRDefault="003046D3" w:rsidP="003046D3">
            <w:pPr>
              <w:ind w:left="75" w:right="75"/>
              <w:contextualSpacing/>
              <w:jc w:val="both"/>
              <w:rPr>
                <w:rFonts w:eastAsia="Calibri"/>
                <w:color w:val="000000"/>
                <w:sz w:val="20"/>
                <w:szCs w:val="20"/>
                <w:lang w:val="en-US"/>
              </w:rPr>
            </w:pPr>
          </w:p>
          <w:p w:rsidR="003046D3" w:rsidRPr="003046D3" w:rsidRDefault="003046D3" w:rsidP="003046D3">
            <w:pPr>
              <w:ind w:left="75" w:right="75"/>
              <w:contextualSpacing/>
              <w:jc w:val="both"/>
              <w:rPr>
                <w:rFonts w:eastAsia="Calibri"/>
                <w:color w:val="000000"/>
                <w:sz w:val="20"/>
                <w:szCs w:val="20"/>
                <w:lang w:val="en-US"/>
              </w:rPr>
            </w:pPr>
          </w:p>
        </w:tc>
        <w:tc>
          <w:tcPr>
            <w:tcW w:w="6805" w:type="dxa"/>
            <w:tcMar>
              <w:top w:w="75" w:type="dxa"/>
              <w:left w:w="75" w:type="dxa"/>
              <w:bottom w:w="75" w:type="dxa"/>
              <w:right w:w="75" w:type="dxa"/>
            </w:tcMar>
          </w:tcPr>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 xml:space="preserve">Директору   ________________________________ </w:t>
            </w:r>
          </w:p>
          <w:p w:rsidR="003046D3" w:rsidRPr="003046D3" w:rsidRDefault="003046D3" w:rsidP="003046D3">
            <w:pPr>
              <w:ind w:left="1418"/>
              <w:contextualSpacing/>
              <w:jc w:val="center"/>
              <w:rPr>
                <w:rFonts w:eastAsia="Calibri"/>
                <w:color w:val="000000"/>
                <w:sz w:val="16"/>
                <w:szCs w:val="16"/>
              </w:rPr>
            </w:pPr>
            <w:r w:rsidRPr="003046D3">
              <w:rPr>
                <w:rFonts w:eastAsia="Calibri"/>
                <w:color w:val="000000"/>
                <w:sz w:val="16"/>
                <w:szCs w:val="16"/>
              </w:rPr>
              <w:t>наименование образовательной организации</w:t>
            </w:r>
          </w:p>
          <w:p w:rsidR="003046D3" w:rsidRPr="003046D3" w:rsidRDefault="003046D3" w:rsidP="003046D3">
            <w:pPr>
              <w:ind w:left="1418"/>
              <w:contextualSpacing/>
              <w:rPr>
                <w:rFonts w:eastAsia="Calibri"/>
                <w:color w:val="000000"/>
                <w:sz w:val="16"/>
                <w:szCs w:val="16"/>
              </w:rPr>
            </w:pP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___________________________________________</w:t>
            </w:r>
          </w:p>
          <w:p w:rsidR="003046D3" w:rsidRPr="003046D3" w:rsidRDefault="003046D3" w:rsidP="003046D3">
            <w:pPr>
              <w:ind w:left="1418"/>
              <w:contextualSpacing/>
              <w:jc w:val="center"/>
              <w:rPr>
                <w:rFonts w:eastAsia="Calibri"/>
                <w:color w:val="000000"/>
                <w:sz w:val="16"/>
                <w:szCs w:val="16"/>
              </w:rPr>
            </w:pPr>
            <w:r w:rsidRPr="003046D3">
              <w:rPr>
                <w:rFonts w:eastAsia="Calibri"/>
                <w:color w:val="000000"/>
                <w:sz w:val="16"/>
                <w:szCs w:val="16"/>
              </w:rPr>
              <w:t>ФИО директора</w:t>
            </w:r>
          </w:p>
          <w:p w:rsidR="003046D3" w:rsidRPr="003046D3" w:rsidRDefault="003046D3" w:rsidP="003046D3">
            <w:pPr>
              <w:ind w:left="1418"/>
              <w:contextualSpacing/>
              <w:rPr>
                <w:rFonts w:eastAsia="Calibri"/>
                <w:color w:val="000000"/>
                <w:sz w:val="20"/>
                <w:szCs w:val="20"/>
              </w:rPr>
            </w:pP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от ________________________________________</w:t>
            </w:r>
          </w:p>
          <w:p w:rsidR="003046D3" w:rsidRPr="003046D3" w:rsidRDefault="003046D3" w:rsidP="003046D3">
            <w:pPr>
              <w:ind w:left="1418"/>
              <w:contextualSpacing/>
              <w:jc w:val="center"/>
              <w:rPr>
                <w:rFonts w:eastAsia="Calibri"/>
                <w:color w:val="000000"/>
                <w:sz w:val="16"/>
                <w:szCs w:val="16"/>
              </w:rPr>
            </w:pPr>
            <w:r w:rsidRPr="003046D3">
              <w:rPr>
                <w:rFonts w:eastAsia="Calibri"/>
                <w:color w:val="000000"/>
                <w:sz w:val="16"/>
                <w:szCs w:val="16"/>
              </w:rPr>
              <w:t>фамилия</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___________________________________________</w:t>
            </w:r>
          </w:p>
          <w:p w:rsidR="003046D3" w:rsidRPr="003046D3" w:rsidRDefault="003046D3" w:rsidP="003046D3">
            <w:pPr>
              <w:ind w:left="1418"/>
              <w:contextualSpacing/>
              <w:jc w:val="center"/>
              <w:rPr>
                <w:rFonts w:eastAsia="Calibri"/>
                <w:color w:val="000000"/>
                <w:sz w:val="16"/>
                <w:szCs w:val="16"/>
              </w:rPr>
            </w:pPr>
            <w:r w:rsidRPr="003046D3">
              <w:rPr>
                <w:rFonts w:eastAsia="Calibri"/>
                <w:color w:val="000000"/>
                <w:sz w:val="16"/>
                <w:szCs w:val="16"/>
              </w:rPr>
              <w:t>имя</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___________________________________________</w:t>
            </w:r>
          </w:p>
          <w:p w:rsidR="003046D3" w:rsidRPr="003046D3" w:rsidRDefault="003046D3" w:rsidP="003046D3">
            <w:pPr>
              <w:ind w:left="1418"/>
              <w:contextualSpacing/>
              <w:jc w:val="center"/>
              <w:rPr>
                <w:rFonts w:eastAsia="Calibri"/>
                <w:color w:val="000000"/>
                <w:sz w:val="16"/>
                <w:szCs w:val="16"/>
              </w:rPr>
            </w:pPr>
            <w:r w:rsidRPr="003046D3">
              <w:rPr>
                <w:rFonts w:eastAsia="Calibri"/>
                <w:color w:val="000000"/>
                <w:sz w:val="16"/>
                <w:szCs w:val="16"/>
              </w:rPr>
              <w:t>отчество (ФИО (последнее при наличии)</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зарегистрированного (ой)</w:t>
            </w:r>
            <w:r w:rsidRPr="003046D3">
              <w:rPr>
                <w:rFonts w:eastAsia="Calibri"/>
                <w:color w:val="000000"/>
                <w:sz w:val="20"/>
                <w:szCs w:val="20"/>
                <w:lang w:val="en-US"/>
              </w:rPr>
              <w:t> </w:t>
            </w:r>
            <w:r w:rsidRPr="003046D3">
              <w:rPr>
                <w:rFonts w:eastAsia="Calibri"/>
                <w:color w:val="000000"/>
                <w:sz w:val="20"/>
                <w:szCs w:val="20"/>
              </w:rPr>
              <w:t xml:space="preserve">по </w:t>
            </w:r>
            <w:proofErr w:type="gramStart"/>
            <w:r w:rsidRPr="003046D3">
              <w:rPr>
                <w:rFonts w:eastAsia="Calibri"/>
                <w:color w:val="000000"/>
                <w:sz w:val="20"/>
                <w:szCs w:val="20"/>
              </w:rPr>
              <w:t xml:space="preserve">адресу:   </w:t>
            </w:r>
            <w:proofErr w:type="gramEnd"/>
            <w:r w:rsidRPr="003046D3">
              <w:rPr>
                <w:rFonts w:eastAsia="Calibri"/>
                <w:color w:val="000000"/>
                <w:sz w:val="20"/>
                <w:szCs w:val="20"/>
              </w:rPr>
              <w:t xml:space="preserve">         ___________________________________________</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___________________________________________,</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проживающего (ей) по адресу: ___________________________________________</w:t>
            </w: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___________________________________________,</w:t>
            </w:r>
          </w:p>
          <w:p w:rsidR="003046D3" w:rsidRPr="003046D3" w:rsidRDefault="003046D3" w:rsidP="003046D3">
            <w:pPr>
              <w:ind w:left="1418"/>
              <w:contextualSpacing/>
              <w:rPr>
                <w:rFonts w:eastAsia="Calibri"/>
                <w:color w:val="000000"/>
                <w:sz w:val="20"/>
                <w:szCs w:val="20"/>
              </w:rPr>
            </w:pP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контактный телефон: ________________________,</w:t>
            </w:r>
          </w:p>
          <w:p w:rsidR="003046D3" w:rsidRPr="003046D3" w:rsidRDefault="003046D3" w:rsidP="003046D3">
            <w:pPr>
              <w:ind w:left="1418"/>
              <w:contextualSpacing/>
              <w:rPr>
                <w:rFonts w:eastAsia="Calibri"/>
                <w:color w:val="000000"/>
                <w:sz w:val="20"/>
                <w:szCs w:val="20"/>
              </w:rPr>
            </w:pPr>
          </w:p>
          <w:p w:rsidR="003046D3" w:rsidRPr="003046D3" w:rsidRDefault="003046D3" w:rsidP="003046D3">
            <w:pPr>
              <w:ind w:left="1418"/>
              <w:contextualSpacing/>
              <w:rPr>
                <w:rFonts w:eastAsia="Calibri"/>
                <w:color w:val="000000"/>
                <w:sz w:val="20"/>
                <w:szCs w:val="20"/>
              </w:rPr>
            </w:pPr>
            <w:r w:rsidRPr="003046D3">
              <w:rPr>
                <w:rFonts w:eastAsia="Calibri"/>
                <w:color w:val="000000"/>
                <w:sz w:val="20"/>
                <w:szCs w:val="20"/>
              </w:rPr>
              <w:t>адрес электронной почты: ____________________</w:t>
            </w:r>
          </w:p>
          <w:p w:rsidR="003046D3" w:rsidRPr="003046D3" w:rsidRDefault="003046D3" w:rsidP="003046D3">
            <w:pPr>
              <w:ind w:left="1418"/>
              <w:contextualSpacing/>
              <w:rPr>
                <w:rFonts w:eastAsia="Calibri"/>
                <w:color w:val="000000"/>
                <w:sz w:val="20"/>
                <w:szCs w:val="20"/>
              </w:rPr>
            </w:pPr>
          </w:p>
        </w:tc>
      </w:tr>
    </w:tbl>
    <w:p w:rsidR="003046D3" w:rsidRDefault="003046D3" w:rsidP="00727EF8">
      <w:pPr>
        <w:contextualSpacing/>
        <w:rPr>
          <w:rFonts w:eastAsia="Calibri"/>
          <w:b/>
          <w:bCs/>
          <w:color w:val="000000"/>
          <w:sz w:val="20"/>
          <w:szCs w:val="20"/>
        </w:rPr>
      </w:pPr>
    </w:p>
    <w:p w:rsidR="000669D8" w:rsidRPr="003046D3" w:rsidRDefault="000669D8" w:rsidP="00727EF8">
      <w:pPr>
        <w:contextualSpacing/>
        <w:rPr>
          <w:rFonts w:eastAsia="Calibri"/>
          <w:b/>
          <w:bCs/>
          <w:color w:val="000000"/>
          <w:sz w:val="20"/>
          <w:szCs w:val="20"/>
        </w:rPr>
      </w:pPr>
    </w:p>
    <w:p w:rsidR="003046D3" w:rsidRPr="003046D3" w:rsidRDefault="003046D3" w:rsidP="003046D3">
      <w:pPr>
        <w:contextualSpacing/>
        <w:jc w:val="center"/>
        <w:rPr>
          <w:rFonts w:eastAsia="Calibri"/>
          <w:b/>
          <w:bCs/>
          <w:color w:val="000000"/>
          <w:sz w:val="20"/>
          <w:szCs w:val="20"/>
        </w:rPr>
      </w:pPr>
      <w:r w:rsidRPr="003046D3">
        <w:rPr>
          <w:rFonts w:eastAsia="Calibri"/>
          <w:b/>
          <w:bCs/>
          <w:color w:val="000000"/>
          <w:sz w:val="20"/>
          <w:szCs w:val="20"/>
        </w:rPr>
        <w:t>ЗАЯВЛЕНИЕ</w:t>
      </w:r>
      <w:r w:rsidRPr="003046D3">
        <w:rPr>
          <w:rFonts w:eastAsia="Calibri"/>
          <w:sz w:val="20"/>
          <w:szCs w:val="20"/>
        </w:rPr>
        <w:br/>
      </w:r>
      <w:r w:rsidRPr="003046D3">
        <w:rPr>
          <w:rFonts w:eastAsia="Calibri"/>
          <w:b/>
          <w:bCs/>
          <w:color w:val="000000"/>
          <w:sz w:val="20"/>
          <w:szCs w:val="20"/>
        </w:rPr>
        <w:t>о приеме на обучение</w:t>
      </w:r>
    </w:p>
    <w:p w:rsidR="003046D3" w:rsidRPr="003046D3" w:rsidRDefault="003046D3" w:rsidP="003046D3">
      <w:pPr>
        <w:contextualSpacing/>
        <w:jc w:val="center"/>
        <w:rPr>
          <w:rFonts w:eastAsia="Calibri"/>
          <w:color w:val="000000"/>
          <w:sz w:val="20"/>
          <w:szCs w:val="20"/>
        </w:rPr>
      </w:pPr>
    </w:p>
    <w:p w:rsidR="003046D3" w:rsidRPr="003046D3" w:rsidRDefault="003046D3" w:rsidP="003046D3">
      <w:pPr>
        <w:ind w:firstLine="567"/>
        <w:contextualSpacing/>
        <w:rPr>
          <w:rFonts w:eastAsia="Calibri"/>
          <w:color w:val="000000"/>
          <w:sz w:val="20"/>
          <w:szCs w:val="20"/>
        </w:rPr>
      </w:pPr>
      <w:r w:rsidRPr="003046D3">
        <w:rPr>
          <w:rFonts w:eastAsia="Calibri"/>
          <w:color w:val="000000"/>
          <w:sz w:val="20"/>
          <w:szCs w:val="20"/>
        </w:rPr>
        <w:t>Прошу принять 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 xml:space="preserve">                 Фамилия, Имя, Отчество (последнее при наличии) ребенка или поступающего</w:t>
      </w:r>
    </w:p>
    <w:p w:rsidR="003046D3" w:rsidRPr="003046D3" w:rsidRDefault="003046D3" w:rsidP="003046D3">
      <w:pPr>
        <w:spacing w:line="360" w:lineRule="auto"/>
        <w:contextualSpacing/>
        <w:rPr>
          <w:rFonts w:eastAsia="Calibri"/>
          <w:color w:val="000000"/>
          <w:sz w:val="20"/>
          <w:szCs w:val="20"/>
        </w:rPr>
      </w:pPr>
      <w:r w:rsidRPr="003046D3">
        <w:rPr>
          <w:rFonts w:eastAsia="Calibri"/>
          <w:color w:val="000000"/>
          <w:sz w:val="20"/>
          <w:szCs w:val="20"/>
        </w:rPr>
        <w:t>_____________________</w:t>
      </w:r>
      <w:proofErr w:type="gramStart"/>
      <w:r w:rsidRPr="003046D3">
        <w:rPr>
          <w:rFonts w:eastAsia="Calibri"/>
          <w:color w:val="000000"/>
          <w:sz w:val="20"/>
          <w:szCs w:val="20"/>
        </w:rPr>
        <w:t>_  года</w:t>
      </w:r>
      <w:proofErr w:type="gramEnd"/>
      <w:r w:rsidRPr="003046D3">
        <w:rPr>
          <w:rFonts w:eastAsia="Calibri"/>
          <w:color w:val="000000"/>
          <w:sz w:val="20"/>
          <w:szCs w:val="20"/>
        </w:rPr>
        <w:t xml:space="preserve"> рождения, зарегистрированного по адресу: ____________________________________________________________________________,</w:t>
      </w:r>
    </w:p>
    <w:p w:rsidR="003046D3" w:rsidRPr="003046D3" w:rsidRDefault="003046D3" w:rsidP="003046D3">
      <w:pPr>
        <w:spacing w:line="360" w:lineRule="auto"/>
        <w:contextualSpacing/>
        <w:rPr>
          <w:rFonts w:eastAsia="Calibri"/>
          <w:color w:val="000000"/>
          <w:sz w:val="20"/>
          <w:szCs w:val="20"/>
        </w:rPr>
      </w:pPr>
      <w:r w:rsidRPr="003046D3">
        <w:rPr>
          <w:rFonts w:eastAsia="Calibri"/>
          <w:color w:val="000000"/>
          <w:sz w:val="20"/>
          <w:szCs w:val="20"/>
        </w:rPr>
        <w:t xml:space="preserve">проживающего по </w:t>
      </w:r>
      <w:proofErr w:type="gramStart"/>
      <w:r w:rsidRPr="003046D3">
        <w:rPr>
          <w:rFonts w:eastAsia="Calibri"/>
          <w:color w:val="000000"/>
          <w:sz w:val="20"/>
          <w:szCs w:val="20"/>
        </w:rPr>
        <w:t>адресу:_</w:t>
      </w:r>
      <w:proofErr w:type="gramEnd"/>
      <w:r w:rsidRPr="003046D3">
        <w:rPr>
          <w:rFonts w:eastAsia="Calibri"/>
          <w:color w:val="000000"/>
          <w:sz w:val="20"/>
          <w:szCs w:val="20"/>
        </w:rPr>
        <w:t>_____________________________________________________</w:t>
      </w:r>
    </w:p>
    <w:p w:rsidR="003046D3" w:rsidRPr="003046D3" w:rsidRDefault="003046D3" w:rsidP="003046D3">
      <w:pPr>
        <w:spacing w:line="360" w:lineRule="auto"/>
        <w:contextualSpacing/>
        <w:rPr>
          <w:rFonts w:eastAsia="Calibri"/>
          <w:color w:val="000000"/>
          <w:sz w:val="20"/>
          <w:szCs w:val="20"/>
        </w:rPr>
      </w:pPr>
      <w:r w:rsidRPr="003046D3">
        <w:rPr>
          <w:rFonts w:eastAsia="Calibri"/>
          <w:color w:val="000000"/>
          <w:sz w:val="20"/>
          <w:szCs w:val="20"/>
        </w:rPr>
        <w:t>____________________________________________________________________________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в _____ класс   _______________________________________________________________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наименование образовательной организации</w:t>
      </w:r>
    </w:p>
    <w:p w:rsidR="003046D3" w:rsidRPr="003046D3" w:rsidRDefault="003046D3" w:rsidP="003046D3">
      <w:pPr>
        <w:contextualSpacing/>
        <w:rPr>
          <w:rFonts w:eastAsia="Calibri"/>
          <w:color w:val="000000"/>
          <w:sz w:val="20"/>
          <w:szCs w:val="20"/>
        </w:rPr>
      </w:pP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Сведения о родителях (законных представителях) ребенка:</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Мать (законный представитель):</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____________________________________________________________________________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Фамилия, Имя, Отчество</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места регистрации </w:t>
      </w:r>
      <w:proofErr w:type="gramStart"/>
      <w:r w:rsidRPr="003046D3">
        <w:rPr>
          <w:rFonts w:eastAsia="Calibri"/>
          <w:color w:val="000000"/>
          <w:sz w:val="20"/>
          <w:szCs w:val="20"/>
        </w:rPr>
        <w:t>матери:_</w:t>
      </w:r>
      <w:proofErr w:type="gramEnd"/>
      <w:r w:rsidRPr="003046D3">
        <w:rPr>
          <w:rFonts w:eastAsia="Calibri"/>
          <w:color w:val="000000"/>
          <w:sz w:val="20"/>
          <w:szCs w:val="20"/>
        </w:rPr>
        <w:t>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места жительства </w:t>
      </w:r>
      <w:proofErr w:type="gramStart"/>
      <w:r w:rsidRPr="003046D3">
        <w:rPr>
          <w:rFonts w:eastAsia="Calibri"/>
          <w:color w:val="000000"/>
          <w:sz w:val="20"/>
          <w:szCs w:val="20"/>
        </w:rPr>
        <w:t>матери:_</w:t>
      </w:r>
      <w:proofErr w:type="gramEnd"/>
      <w:r w:rsidRPr="003046D3">
        <w:rPr>
          <w:rFonts w:eastAsia="Calibri"/>
          <w:color w:val="000000"/>
          <w:sz w:val="20"/>
          <w:szCs w:val="20"/>
        </w:rPr>
        <w:t>_______________________________________________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электронной почты </w:t>
      </w:r>
      <w:proofErr w:type="gramStart"/>
      <w:r w:rsidRPr="003046D3">
        <w:rPr>
          <w:rFonts w:eastAsia="Calibri"/>
          <w:color w:val="000000"/>
          <w:sz w:val="20"/>
          <w:szCs w:val="20"/>
        </w:rPr>
        <w:t>матери:_</w:t>
      </w:r>
      <w:proofErr w:type="gramEnd"/>
      <w:r w:rsidRPr="003046D3">
        <w:rPr>
          <w:rFonts w:eastAsia="Calibri"/>
          <w:color w:val="000000"/>
          <w:sz w:val="20"/>
          <w:szCs w:val="20"/>
        </w:rPr>
        <w:t>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Номер телефона </w:t>
      </w:r>
      <w:proofErr w:type="gramStart"/>
      <w:r w:rsidRPr="003046D3">
        <w:rPr>
          <w:rFonts w:eastAsia="Calibri"/>
          <w:color w:val="000000"/>
          <w:sz w:val="20"/>
          <w:szCs w:val="20"/>
        </w:rPr>
        <w:t>матери:_</w:t>
      </w:r>
      <w:proofErr w:type="gramEnd"/>
      <w:r w:rsidRPr="003046D3">
        <w:rPr>
          <w:rFonts w:eastAsia="Calibri"/>
          <w:color w:val="000000"/>
          <w:sz w:val="20"/>
          <w:szCs w:val="20"/>
        </w:rPr>
        <w:t>______________________________________________________</w:t>
      </w:r>
    </w:p>
    <w:p w:rsidR="003046D3" w:rsidRPr="003046D3" w:rsidRDefault="003046D3" w:rsidP="003046D3">
      <w:pPr>
        <w:contextualSpacing/>
        <w:rPr>
          <w:rFonts w:eastAsia="Calibri"/>
          <w:color w:val="000000"/>
          <w:sz w:val="20"/>
          <w:szCs w:val="20"/>
        </w:rPr>
      </w:pP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Отец (законный представитель):</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____________________________________________________________________________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Фамилия, Имя, Отчество</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места регистрации </w:t>
      </w:r>
      <w:proofErr w:type="gramStart"/>
      <w:r w:rsidRPr="003046D3">
        <w:rPr>
          <w:rFonts w:eastAsia="Calibri"/>
          <w:color w:val="000000"/>
          <w:sz w:val="20"/>
          <w:szCs w:val="20"/>
        </w:rPr>
        <w:t>отца:_</w:t>
      </w:r>
      <w:proofErr w:type="gramEnd"/>
      <w:r w:rsidRPr="003046D3">
        <w:rPr>
          <w:rFonts w:eastAsia="Calibri"/>
          <w:color w:val="000000"/>
          <w:sz w:val="20"/>
          <w:szCs w:val="20"/>
        </w:rPr>
        <w:t>________________________________________________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места жительства </w:t>
      </w:r>
      <w:proofErr w:type="gramStart"/>
      <w:r w:rsidRPr="003046D3">
        <w:rPr>
          <w:rFonts w:eastAsia="Calibri"/>
          <w:color w:val="000000"/>
          <w:sz w:val="20"/>
          <w:szCs w:val="20"/>
        </w:rPr>
        <w:t>отца:_</w:t>
      </w:r>
      <w:proofErr w:type="gramEnd"/>
      <w:r w:rsidRPr="003046D3">
        <w:rPr>
          <w:rFonts w:eastAsia="Calibri"/>
          <w:color w:val="000000"/>
          <w:sz w:val="20"/>
          <w:szCs w:val="20"/>
        </w:rPr>
        <w:t>__________________________________________________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электронной почты </w:t>
      </w:r>
      <w:proofErr w:type="gramStart"/>
      <w:r w:rsidRPr="003046D3">
        <w:rPr>
          <w:rFonts w:eastAsia="Calibri"/>
          <w:color w:val="000000"/>
          <w:sz w:val="20"/>
          <w:szCs w:val="20"/>
        </w:rPr>
        <w:t>отца:_</w:t>
      </w:r>
      <w:proofErr w:type="gramEnd"/>
      <w:r w:rsidRPr="003046D3">
        <w:rPr>
          <w:rFonts w:eastAsia="Calibri"/>
          <w:color w:val="000000"/>
          <w:sz w:val="20"/>
          <w:szCs w:val="20"/>
        </w:rPr>
        <w:t>____________________________________________________</w:t>
      </w: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Номер телефона </w:t>
      </w:r>
      <w:proofErr w:type="gramStart"/>
      <w:r w:rsidRPr="003046D3">
        <w:rPr>
          <w:rFonts w:eastAsia="Calibri"/>
          <w:color w:val="000000"/>
          <w:sz w:val="20"/>
          <w:szCs w:val="20"/>
        </w:rPr>
        <w:t>отца:_</w:t>
      </w:r>
      <w:proofErr w:type="gramEnd"/>
      <w:r w:rsidRPr="003046D3">
        <w:rPr>
          <w:rFonts w:eastAsia="Calibri"/>
          <w:color w:val="000000"/>
          <w:sz w:val="20"/>
          <w:szCs w:val="20"/>
        </w:rPr>
        <w:t>________________________________________________________</w:t>
      </w:r>
    </w:p>
    <w:p w:rsidR="003046D3" w:rsidRPr="003046D3" w:rsidRDefault="003046D3" w:rsidP="003046D3">
      <w:pPr>
        <w:contextualSpacing/>
        <w:rPr>
          <w:rFonts w:eastAsia="Calibri"/>
          <w:color w:val="000000"/>
          <w:sz w:val="20"/>
          <w:szCs w:val="20"/>
        </w:rPr>
      </w:pPr>
    </w:p>
    <w:p w:rsidR="003046D3" w:rsidRPr="003046D3" w:rsidRDefault="003046D3" w:rsidP="003046D3">
      <w:pPr>
        <w:contextualSpacing/>
        <w:rPr>
          <w:rFonts w:eastAsia="Calibri"/>
          <w:color w:val="000000"/>
          <w:sz w:val="20"/>
          <w:szCs w:val="20"/>
        </w:rPr>
      </w:pPr>
      <w:r w:rsidRPr="003046D3">
        <w:rPr>
          <w:rFonts w:eastAsia="Calibri"/>
          <w:color w:val="000000"/>
          <w:sz w:val="20"/>
          <w:szCs w:val="20"/>
        </w:rPr>
        <w:t xml:space="preserve">Адрес электронной почты, номер </w:t>
      </w:r>
      <w:proofErr w:type="gramStart"/>
      <w:r w:rsidRPr="003046D3">
        <w:rPr>
          <w:rFonts w:eastAsia="Calibri"/>
          <w:color w:val="000000"/>
          <w:sz w:val="20"/>
          <w:szCs w:val="20"/>
        </w:rPr>
        <w:t>телефона</w:t>
      </w:r>
      <w:proofErr w:type="gramEnd"/>
      <w:r w:rsidRPr="003046D3">
        <w:rPr>
          <w:rFonts w:eastAsia="Calibri"/>
          <w:color w:val="000000"/>
          <w:sz w:val="20"/>
          <w:szCs w:val="20"/>
        </w:rPr>
        <w:t xml:space="preserve"> поступающего: ________________________</w:t>
      </w:r>
    </w:p>
    <w:p w:rsidR="003046D3" w:rsidRPr="003046D3" w:rsidRDefault="003046D3" w:rsidP="003046D3">
      <w:pPr>
        <w:contextualSpacing/>
        <w:rPr>
          <w:rFonts w:eastAsia="Calibri"/>
          <w:color w:val="000000"/>
          <w:sz w:val="20"/>
          <w:szCs w:val="20"/>
        </w:rPr>
      </w:pPr>
    </w:p>
    <w:p w:rsidR="003046D3" w:rsidRPr="003046D3" w:rsidRDefault="003046D3" w:rsidP="003046D3">
      <w:pPr>
        <w:ind w:firstLine="567"/>
        <w:contextualSpacing/>
        <w:rPr>
          <w:rFonts w:eastAsia="Calibri"/>
          <w:color w:val="000000"/>
          <w:sz w:val="20"/>
          <w:szCs w:val="20"/>
        </w:rPr>
      </w:pPr>
      <w:r w:rsidRPr="003046D3">
        <w:rPr>
          <w:rFonts w:eastAsia="Calibri"/>
          <w:color w:val="000000"/>
          <w:sz w:val="20"/>
          <w:szCs w:val="20"/>
        </w:rPr>
        <w:lastRenderedPageBreak/>
        <w:t xml:space="preserve">Уведомляю о потребности моего ребенка </w:t>
      </w:r>
      <w:r w:rsidRPr="003046D3">
        <w:rPr>
          <w:rFonts w:eastAsia="Calibri"/>
          <w:i/>
          <w:color w:val="000000"/>
          <w:sz w:val="20"/>
          <w:szCs w:val="20"/>
        </w:rPr>
        <w:t xml:space="preserve">(заполняется при необходимости) </w:t>
      </w:r>
      <w:r w:rsidRPr="003046D3">
        <w:rPr>
          <w:rFonts w:eastAsia="Calibri"/>
          <w:color w:val="000000"/>
          <w:sz w:val="20"/>
          <w:szCs w:val="20"/>
        </w:rPr>
        <w:t>___________________________________________________________________________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w:t>
      </w:r>
      <w:proofErr w:type="gramStart"/>
      <w:r w:rsidRPr="003046D3">
        <w:rPr>
          <w:rFonts w:eastAsia="Calibri"/>
          <w:color w:val="000000"/>
          <w:sz w:val="16"/>
          <w:szCs w:val="16"/>
        </w:rPr>
        <w:t>ФИО  полностью</w:t>
      </w:r>
      <w:proofErr w:type="gramEnd"/>
      <w:r w:rsidRPr="003046D3">
        <w:rPr>
          <w:rFonts w:eastAsia="Calibri"/>
          <w:color w:val="000000"/>
          <w:sz w:val="16"/>
          <w:szCs w:val="16"/>
        </w:rPr>
        <w:t>)</w:t>
      </w:r>
    </w:p>
    <w:p w:rsidR="003046D3" w:rsidRPr="003046D3" w:rsidRDefault="003046D3" w:rsidP="003046D3">
      <w:pPr>
        <w:contextualSpacing/>
        <w:jc w:val="both"/>
        <w:rPr>
          <w:rFonts w:eastAsia="Calibri"/>
          <w:color w:val="000000"/>
          <w:sz w:val="20"/>
          <w:szCs w:val="20"/>
        </w:rPr>
      </w:pPr>
      <w:r w:rsidRPr="003046D3">
        <w:rPr>
          <w:rFonts w:eastAsia="Calibri"/>
          <w:color w:val="000000"/>
          <w:sz w:val="20"/>
          <w:szCs w:val="20"/>
        </w:rPr>
        <w:t>в обучении по адаптированной образовательной программе в соответствии с заключением психолого-медико-педагогической комиссии. Даю согласие на обучение моего ребенка по адаптированной образовательной программе.</w:t>
      </w:r>
    </w:p>
    <w:p w:rsidR="003046D3" w:rsidRPr="003046D3" w:rsidRDefault="003046D3" w:rsidP="003046D3">
      <w:pPr>
        <w:contextualSpacing/>
        <w:jc w:val="both"/>
        <w:rPr>
          <w:rFonts w:eastAsia="Calibri"/>
          <w:color w:val="000000"/>
          <w:sz w:val="20"/>
          <w:szCs w:val="20"/>
        </w:rPr>
      </w:pPr>
    </w:p>
    <w:p w:rsidR="003046D3" w:rsidRPr="003046D3" w:rsidRDefault="003046D3" w:rsidP="003046D3">
      <w:pPr>
        <w:ind w:firstLine="567"/>
        <w:contextualSpacing/>
        <w:rPr>
          <w:color w:val="222222"/>
          <w:sz w:val="20"/>
          <w:szCs w:val="20"/>
        </w:rPr>
      </w:pPr>
      <w:r w:rsidRPr="003046D3">
        <w:rPr>
          <w:rFonts w:eastAsia="Calibri"/>
          <w:color w:val="000000"/>
          <w:sz w:val="20"/>
          <w:szCs w:val="20"/>
        </w:rPr>
        <w:t xml:space="preserve">Уведомляю о </w:t>
      </w:r>
      <w:r w:rsidRPr="003046D3">
        <w:rPr>
          <w:color w:val="222222"/>
          <w:sz w:val="20"/>
          <w:szCs w:val="20"/>
        </w:rPr>
        <w:t xml:space="preserve">наличии </w:t>
      </w:r>
      <w:r w:rsidRPr="003046D3">
        <w:rPr>
          <w:rFonts w:eastAsia="Calibri"/>
          <w:i/>
          <w:color w:val="000000"/>
          <w:sz w:val="20"/>
          <w:szCs w:val="20"/>
        </w:rPr>
        <w:t xml:space="preserve">(заполняется при </w:t>
      </w:r>
      <w:proofErr w:type="gramStart"/>
      <w:r w:rsidRPr="003046D3">
        <w:rPr>
          <w:rFonts w:eastAsia="Calibri"/>
          <w:i/>
          <w:color w:val="000000"/>
          <w:sz w:val="20"/>
          <w:szCs w:val="20"/>
        </w:rPr>
        <w:t>необходимост</w:t>
      </w:r>
      <w:r>
        <w:rPr>
          <w:rFonts w:eastAsia="Calibri"/>
          <w:i/>
          <w:color w:val="000000"/>
          <w:sz w:val="20"/>
          <w:szCs w:val="20"/>
        </w:rPr>
        <w:t xml:space="preserve">и)   </w:t>
      </w:r>
      <w:proofErr w:type="gramEnd"/>
      <w:r>
        <w:rPr>
          <w:rFonts w:eastAsia="Calibri"/>
          <w:i/>
          <w:color w:val="000000"/>
          <w:sz w:val="20"/>
          <w:szCs w:val="20"/>
        </w:rPr>
        <w:t xml:space="preserve">    </w:t>
      </w:r>
      <w:r w:rsidRPr="003046D3">
        <w:rPr>
          <w:color w:val="222222"/>
          <w:sz w:val="20"/>
          <w:szCs w:val="20"/>
        </w:rPr>
        <w:t>____________________________</w:t>
      </w:r>
    </w:p>
    <w:p w:rsidR="003046D3" w:rsidRPr="003046D3" w:rsidRDefault="003046D3" w:rsidP="003046D3">
      <w:pPr>
        <w:ind w:firstLine="567"/>
        <w:contextualSpacing/>
        <w:jc w:val="center"/>
        <w:rPr>
          <w:rFonts w:eastAsia="Calibri"/>
          <w:color w:val="000000"/>
          <w:sz w:val="16"/>
          <w:szCs w:val="16"/>
        </w:rPr>
      </w:pPr>
      <w:r w:rsidRPr="003046D3">
        <w:rPr>
          <w:color w:val="222222"/>
          <w:sz w:val="16"/>
          <w:szCs w:val="16"/>
        </w:rPr>
        <w:t xml:space="preserve">                                                                                                              (внеочередного, первоочередного или преимущественного)</w:t>
      </w:r>
    </w:p>
    <w:p w:rsidR="003046D3" w:rsidRPr="003046D3" w:rsidRDefault="003046D3" w:rsidP="003046D3">
      <w:pPr>
        <w:contextualSpacing/>
        <w:jc w:val="both"/>
        <w:rPr>
          <w:rFonts w:eastAsia="Calibri"/>
          <w:color w:val="000000"/>
          <w:sz w:val="20"/>
          <w:szCs w:val="20"/>
        </w:rPr>
      </w:pPr>
      <w:r w:rsidRPr="003046D3">
        <w:rPr>
          <w:color w:val="222222"/>
          <w:sz w:val="20"/>
          <w:szCs w:val="20"/>
        </w:rPr>
        <w:t>права приема ребенка в школу</w:t>
      </w:r>
      <w:r w:rsidRPr="003046D3">
        <w:rPr>
          <w:rFonts w:eastAsia="Calibri"/>
          <w:color w:val="000000"/>
          <w:sz w:val="20"/>
          <w:szCs w:val="20"/>
        </w:rPr>
        <w:t xml:space="preserve">. </w:t>
      </w:r>
    </w:p>
    <w:p w:rsidR="003046D3" w:rsidRPr="003046D3" w:rsidRDefault="003046D3" w:rsidP="003046D3">
      <w:pPr>
        <w:rPr>
          <w:rFonts w:eastAsia="Calibri"/>
          <w:color w:val="000000"/>
          <w:sz w:val="20"/>
          <w:szCs w:val="20"/>
        </w:rPr>
      </w:pPr>
    </w:p>
    <w:p w:rsidR="003046D3" w:rsidRPr="003046D3" w:rsidRDefault="003046D3" w:rsidP="003046D3">
      <w:pPr>
        <w:ind w:firstLine="567"/>
        <w:contextualSpacing/>
        <w:jc w:val="both"/>
        <w:rPr>
          <w:rFonts w:eastAsia="Calibri"/>
          <w:color w:val="000000"/>
          <w:sz w:val="20"/>
          <w:szCs w:val="20"/>
        </w:rPr>
      </w:pPr>
      <w:r w:rsidRPr="003046D3">
        <w:rPr>
          <w:rFonts w:eastAsia="Calibri"/>
          <w:color w:val="000000"/>
          <w:sz w:val="20"/>
          <w:szCs w:val="20"/>
        </w:rPr>
        <w:t>На основании статьи 14 Федерального закона от 29.12.2012 № 273-ФЗ «Об образовании в Российской Федерации» прошу организовать для моего ребенка ___________________________________________________________________________</w:t>
      </w:r>
    </w:p>
    <w:p w:rsidR="003046D3" w:rsidRPr="003046D3" w:rsidRDefault="003046D3" w:rsidP="003046D3">
      <w:pPr>
        <w:contextualSpacing/>
        <w:jc w:val="center"/>
        <w:rPr>
          <w:rFonts w:eastAsia="Calibri"/>
          <w:color w:val="000000"/>
          <w:sz w:val="16"/>
          <w:szCs w:val="16"/>
        </w:rPr>
      </w:pPr>
      <w:r w:rsidRPr="003046D3">
        <w:rPr>
          <w:rFonts w:eastAsia="Calibri"/>
          <w:color w:val="000000"/>
          <w:sz w:val="16"/>
          <w:szCs w:val="16"/>
        </w:rPr>
        <w:t>Фамилия, Имя, Отчество</w:t>
      </w:r>
    </w:p>
    <w:p w:rsidR="003046D3" w:rsidRPr="003046D3" w:rsidRDefault="003046D3" w:rsidP="003046D3">
      <w:pPr>
        <w:contextualSpacing/>
        <w:jc w:val="both"/>
        <w:rPr>
          <w:rFonts w:eastAsia="Calibri"/>
          <w:color w:val="000000"/>
          <w:sz w:val="20"/>
          <w:szCs w:val="20"/>
        </w:rPr>
      </w:pPr>
      <w:r w:rsidRPr="003046D3">
        <w:rPr>
          <w:rFonts w:eastAsia="Calibri"/>
          <w:color w:val="000000"/>
          <w:sz w:val="20"/>
          <w:szCs w:val="20"/>
        </w:rPr>
        <w:t xml:space="preserve">обучение на __________________________ языке и изучение родного ____________________языка и литературного чтения на родном ______________________ языке, изучение </w:t>
      </w:r>
      <w:r w:rsidRPr="003046D3">
        <w:rPr>
          <w:color w:val="222222"/>
          <w:sz w:val="20"/>
          <w:szCs w:val="20"/>
        </w:rPr>
        <w:t>государственного языка _________________________________________.</w:t>
      </w:r>
    </w:p>
    <w:p w:rsidR="003046D3" w:rsidRPr="003046D3" w:rsidRDefault="003046D3" w:rsidP="003046D3">
      <w:pPr>
        <w:contextualSpacing/>
        <w:jc w:val="both"/>
        <w:rPr>
          <w:rFonts w:eastAsia="Calibri"/>
          <w:color w:val="000000"/>
          <w:sz w:val="20"/>
          <w:szCs w:val="20"/>
        </w:rPr>
      </w:pPr>
    </w:p>
    <w:p w:rsidR="003046D3" w:rsidRPr="003046D3" w:rsidRDefault="003046D3" w:rsidP="003046D3">
      <w:pPr>
        <w:ind w:firstLine="567"/>
        <w:contextualSpacing/>
        <w:jc w:val="both"/>
        <w:rPr>
          <w:rFonts w:eastAsia="Calibri"/>
          <w:color w:val="000000"/>
          <w:sz w:val="20"/>
          <w:szCs w:val="20"/>
        </w:rPr>
      </w:pPr>
      <w:r w:rsidRPr="003046D3">
        <w:rPr>
          <w:rFonts w:eastAsia="Calibri"/>
          <w:color w:val="000000"/>
          <w:sz w:val="20"/>
          <w:szCs w:val="20"/>
        </w:rPr>
        <w:t>С Уставом, лицензией на осуществление образовательной деятельности, свидетельством о государственной аккредитации, образовательными программами и локальными актами, регламентирующими организацию и осуществление образовательной деятельности, правами и обязанностями обучающихся МОБУ __________________________________, ознакомлен(а).</w:t>
      </w:r>
    </w:p>
    <w:p w:rsidR="003046D3" w:rsidRPr="003046D3" w:rsidRDefault="003046D3" w:rsidP="003046D3">
      <w:pPr>
        <w:ind w:firstLine="567"/>
        <w:contextualSpacing/>
        <w:jc w:val="both"/>
        <w:rPr>
          <w:rFonts w:eastAsia="Calibri"/>
          <w:color w:val="000000"/>
          <w:sz w:val="20"/>
          <w:szCs w:val="20"/>
        </w:rPr>
      </w:pPr>
    </w:p>
    <w:p w:rsidR="003046D3" w:rsidRPr="003046D3" w:rsidRDefault="003046D3" w:rsidP="00727EF8">
      <w:pPr>
        <w:autoSpaceDE w:val="0"/>
        <w:autoSpaceDN w:val="0"/>
        <w:ind w:firstLine="681"/>
        <w:jc w:val="both"/>
        <w:rPr>
          <w:sz w:val="20"/>
          <w:szCs w:val="20"/>
        </w:rPr>
      </w:pPr>
      <w:r w:rsidRPr="003046D3">
        <w:rPr>
          <w:sz w:val="20"/>
          <w:szCs w:val="20"/>
        </w:rPr>
        <w:t>В соответствии с Федеральным законом от 27 июля 2006 года № 152-ФЗ "О персональных данных" даю согласие на обработку, сбор, включая систематизацию, накопление, хранение, уточнение (обновление, изменение, использование, передачу в государственные и муниципальные органы Республики Башкортостан, обезличивание, блокирование, уничтожение своих персональных данных (фамилия, имя, отчество, год, дата рождения, адрес местожительства, телефон, место работы, номер паспорта, номер страхового свидетельства и т.д.) и персональных данных ребенка. Согласие действует до даты подачи мною заявления об отзыве настоящего согласия.</w:t>
      </w:r>
    </w:p>
    <w:p w:rsidR="003046D3" w:rsidRPr="003046D3" w:rsidRDefault="003046D3" w:rsidP="003046D3">
      <w:pPr>
        <w:autoSpaceDE w:val="0"/>
        <w:autoSpaceDN w:val="0"/>
        <w:adjustRightInd w:val="0"/>
        <w:ind w:firstLine="681"/>
        <w:jc w:val="both"/>
        <w:outlineLvl w:val="0"/>
        <w:rPr>
          <w:b/>
          <w:i/>
          <w:sz w:val="20"/>
          <w:szCs w:val="20"/>
        </w:rPr>
      </w:pPr>
      <w:r w:rsidRPr="003046D3">
        <w:rPr>
          <w:b/>
          <w:i/>
          <w:sz w:val="20"/>
          <w:szCs w:val="20"/>
        </w:rPr>
        <w:t>При подаче настоящего заявления родителем (законным представителем) ребенка или поступающим представлены следующие документы:</w:t>
      </w:r>
    </w:p>
    <w:p w:rsidR="003046D3" w:rsidRPr="003046D3" w:rsidRDefault="003046D3" w:rsidP="003046D3">
      <w:pPr>
        <w:ind w:right="180"/>
        <w:jc w:val="both"/>
        <w:rPr>
          <w:rFonts w:eastAsia="Calibri"/>
          <w:color w:val="000000"/>
          <w:sz w:val="20"/>
          <w:szCs w:val="20"/>
        </w:rPr>
      </w:pPr>
      <w:r w:rsidRPr="003046D3">
        <w:rPr>
          <w:rFonts w:eastAsia="Calibri"/>
          <w:color w:val="000000"/>
          <w:sz w:val="20"/>
          <w:szCs w:val="20"/>
        </w:rPr>
        <w:t xml:space="preserve">1. </w:t>
      </w:r>
      <w:r w:rsidRPr="003046D3">
        <w:rPr>
          <w:sz w:val="20"/>
          <w:szCs w:val="20"/>
        </w:rPr>
        <w:t>Документ, удостоверяющий личность родителя (законного представителя) ребенка или поступающего</w:t>
      </w:r>
      <w:r w:rsidRPr="003046D3">
        <w:rPr>
          <w:rFonts w:eastAsia="Calibri"/>
          <w:color w:val="000000"/>
          <w:sz w:val="20"/>
          <w:szCs w:val="20"/>
        </w:rPr>
        <w:t xml:space="preserve"> ___________________________________________________________________ на __ л.</w:t>
      </w:r>
      <w:r w:rsidRPr="003046D3">
        <w:rPr>
          <w:rFonts w:eastAsia="Calibri"/>
          <w:color w:val="000000"/>
          <w:sz w:val="20"/>
          <w:szCs w:val="20"/>
          <w:lang w:val="en-US"/>
        </w:rPr>
        <w:t> </w:t>
      </w:r>
      <w:r w:rsidRPr="003046D3">
        <w:rPr>
          <w:rFonts w:eastAsia="Calibri"/>
          <w:color w:val="000000"/>
          <w:sz w:val="20"/>
          <w:szCs w:val="20"/>
        </w:rPr>
        <w:t>в ___ экз.;</w:t>
      </w:r>
    </w:p>
    <w:p w:rsidR="003046D3" w:rsidRPr="003046D3" w:rsidRDefault="003046D3" w:rsidP="003046D3">
      <w:pPr>
        <w:ind w:right="180"/>
        <w:contextualSpacing/>
        <w:jc w:val="center"/>
        <w:rPr>
          <w:rFonts w:eastAsia="Calibri"/>
          <w:color w:val="000000"/>
          <w:sz w:val="16"/>
          <w:szCs w:val="16"/>
        </w:rPr>
      </w:pPr>
      <w:r w:rsidRPr="003046D3">
        <w:rPr>
          <w:rFonts w:eastAsia="Calibri"/>
          <w:color w:val="000000"/>
          <w:sz w:val="16"/>
          <w:szCs w:val="16"/>
        </w:rPr>
        <w:t>(ФИО)</w:t>
      </w:r>
    </w:p>
    <w:p w:rsidR="003046D3" w:rsidRPr="003046D3" w:rsidRDefault="003046D3" w:rsidP="003046D3">
      <w:pPr>
        <w:ind w:right="180"/>
        <w:contextualSpacing/>
        <w:jc w:val="both"/>
        <w:rPr>
          <w:rFonts w:eastAsia="Calibri"/>
          <w:color w:val="000000"/>
          <w:sz w:val="20"/>
          <w:szCs w:val="20"/>
        </w:rPr>
      </w:pPr>
      <w:r w:rsidRPr="003046D3">
        <w:rPr>
          <w:rFonts w:eastAsia="Calibri"/>
          <w:color w:val="000000"/>
          <w:sz w:val="20"/>
          <w:szCs w:val="20"/>
        </w:rPr>
        <w:t>2. Копия свидетельства о рождении _______________________________________ на __ л.</w:t>
      </w:r>
      <w:r w:rsidRPr="003046D3">
        <w:rPr>
          <w:rFonts w:eastAsia="Calibri"/>
          <w:color w:val="000000"/>
          <w:sz w:val="20"/>
          <w:szCs w:val="20"/>
          <w:lang w:val="en-US"/>
        </w:rPr>
        <w:t> </w:t>
      </w:r>
      <w:r w:rsidRPr="003046D3">
        <w:rPr>
          <w:rFonts w:eastAsia="Calibri"/>
          <w:color w:val="000000"/>
          <w:sz w:val="20"/>
          <w:szCs w:val="20"/>
        </w:rPr>
        <w:t>в __ экз.;</w:t>
      </w:r>
    </w:p>
    <w:p w:rsidR="003046D3" w:rsidRPr="003046D3" w:rsidRDefault="003046D3" w:rsidP="003046D3">
      <w:pPr>
        <w:ind w:right="180"/>
        <w:contextualSpacing/>
        <w:jc w:val="center"/>
        <w:rPr>
          <w:rFonts w:eastAsia="Calibri"/>
          <w:color w:val="000000"/>
          <w:sz w:val="16"/>
          <w:szCs w:val="16"/>
        </w:rPr>
      </w:pPr>
      <w:r w:rsidRPr="003046D3">
        <w:rPr>
          <w:rFonts w:eastAsia="Calibri"/>
          <w:color w:val="000000"/>
          <w:sz w:val="16"/>
          <w:szCs w:val="16"/>
        </w:rPr>
        <w:t>(ФИО)</w:t>
      </w:r>
    </w:p>
    <w:p w:rsidR="003046D3" w:rsidRPr="003046D3" w:rsidRDefault="003046D3" w:rsidP="003046D3">
      <w:pPr>
        <w:ind w:right="180"/>
        <w:contextualSpacing/>
        <w:rPr>
          <w:sz w:val="20"/>
          <w:szCs w:val="20"/>
        </w:rPr>
      </w:pPr>
      <w:r w:rsidRPr="003046D3">
        <w:rPr>
          <w:rFonts w:eastAsia="Calibri"/>
          <w:color w:val="000000"/>
          <w:sz w:val="20"/>
          <w:szCs w:val="20"/>
        </w:rPr>
        <w:t xml:space="preserve">3. </w:t>
      </w:r>
      <w:r w:rsidRPr="003046D3">
        <w:rPr>
          <w:sz w:val="20"/>
          <w:szCs w:val="20"/>
        </w:rPr>
        <w:t>Документ о регистрации _________________________________________________________________</w:t>
      </w:r>
    </w:p>
    <w:p w:rsidR="003046D3" w:rsidRPr="003046D3" w:rsidRDefault="003046D3" w:rsidP="003046D3">
      <w:pPr>
        <w:ind w:right="180"/>
        <w:contextualSpacing/>
        <w:jc w:val="center"/>
        <w:rPr>
          <w:sz w:val="16"/>
          <w:szCs w:val="16"/>
        </w:rPr>
      </w:pPr>
      <w:r w:rsidRPr="003046D3">
        <w:rPr>
          <w:sz w:val="16"/>
          <w:szCs w:val="16"/>
        </w:rPr>
        <w:t>(ФИО)</w:t>
      </w:r>
    </w:p>
    <w:p w:rsidR="003046D3" w:rsidRPr="003046D3" w:rsidRDefault="003046D3" w:rsidP="003046D3">
      <w:pPr>
        <w:ind w:right="180"/>
        <w:contextualSpacing/>
        <w:jc w:val="both"/>
        <w:rPr>
          <w:rFonts w:eastAsia="Calibri"/>
          <w:color w:val="000000"/>
          <w:sz w:val="20"/>
          <w:szCs w:val="20"/>
        </w:rPr>
      </w:pPr>
      <w:r w:rsidRPr="003046D3">
        <w:rPr>
          <w:sz w:val="20"/>
          <w:szCs w:val="20"/>
        </w:rPr>
        <w:t xml:space="preserve">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w:t>
      </w:r>
      <w:proofErr w:type="gramStart"/>
      <w:r w:rsidRPr="003046D3">
        <w:rPr>
          <w:sz w:val="20"/>
          <w:szCs w:val="20"/>
        </w:rPr>
        <w:t xml:space="preserve">образования)  </w:t>
      </w:r>
      <w:r w:rsidRPr="003046D3">
        <w:rPr>
          <w:rFonts w:eastAsia="Calibri"/>
          <w:color w:val="000000"/>
          <w:sz w:val="20"/>
          <w:szCs w:val="20"/>
        </w:rPr>
        <w:t>на</w:t>
      </w:r>
      <w:proofErr w:type="gramEnd"/>
      <w:r w:rsidRPr="003046D3">
        <w:rPr>
          <w:rFonts w:eastAsia="Calibri"/>
          <w:color w:val="000000"/>
          <w:sz w:val="20"/>
          <w:szCs w:val="20"/>
        </w:rPr>
        <w:t xml:space="preserve"> ___ л.</w:t>
      </w:r>
      <w:r w:rsidRPr="003046D3">
        <w:rPr>
          <w:rFonts w:eastAsia="Calibri"/>
          <w:color w:val="000000"/>
          <w:sz w:val="20"/>
          <w:szCs w:val="20"/>
          <w:lang w:val="en-US"/>
        </w:rPr>
        <w:t> </w:t>
      </w:r>
      <w:r w:rsidRPr="003046D3">
        <w:rPr>
          <w:rFonts w:eastAsia="Calibri"/>
          <w:color w:val="000000"/>
          <w:sz w:val="20"/>
          <w:szCs w:val="20"/>
        </w:rPr>
        <w:t>в __ экз.;</w:t>
      </w:r>
    </w:p>
    <w:p w:rsidR="003046D3" w:rsidRPr="003046D3" w:rsidRDefault="003046D3" w:rsidP="003046D3">
      <w:pPr>
        <w:ind w:right="180"/>
        <w:contextualSpacing/>
        <w:jc w:val="both"/>
        <w:rPr>
          <w:rFonts w:eastAsia="Calibri"/>
          <w:b/>
          <w:color w:val="000000"/>
          <w:sz w:val="20"/>
          <w:szCs w:val="20"/>
        </w:rPr>
      </w:pPr>
      <w:r w:rsidRPr="003046D3">
        <w:rPr>
          <w:rFonts w:eastAsia="Calibri"/>
          <w:b/>
          <w:color w:val="000000"/>
          <w:sz w:val="20"/>
          <w:szCs w:val="20"/>
        </w:rPr>
        <w:t>____________________________________________________________________________</w:t>
      </w:r>
    </w:p>
    <w:p w:rsidR="003046D3" w:rsidRPr="003046D3" w:rsidRDefault="003046D3" w:rsidP="003046D3">
      <w:pPr>
        <w:ind w:right="180"/>
        <w:contextualSpacing/>
        <w:jc w:val="both"/>
        <w:rPr>
          <w:rFonts w:eastAsia="Calibri"/>
          <w:i/>
          <w:color w:val="000000"/>
          <w:sz w:val="20"/>
          <w:szCs w:val="20"/>
        </w:rPr>
      </w:pPr>
      <w:r w:rsidRPr="003046D3">
        <w:rPr>
          <w:rFonts w:eastAsia="Calibri"/>
          <w:b/>
          <w:color w:val="000000"/>
          <w:sz w:val="20"/>
          <w:szCs w:val="20"/>
        </w:rPr>
        <w:t>___________________________________________________________________________</w:t>
      </w:r>
    </w:p>
    <w:p w:rsidR="003046D3" w:rsidRPr="003046D3" w:rsidRDefault="003046D3" w:rsidP="003046D3">
      <w:pPr>
        <w:ind w:right="180"/>
        <w:contextualSpacing/>
        <w:jc w:val="both"/>
        <w:rPr>
          <w:rFonts w:eastAsia="Calibri"/>
          <w:i/>
          <w:color w:val="000000"/>
          <w:sz w:val="20"/>
          <w:szCs w:val="20"/>
        </w:rPr>
      </w:pPr>
    </w:p>
    <w:p w:rsidR="003046D3" w:rsidRPr="003046D3" w:rsidRDefault="003046D3" w:rsidP="003046D3">
      <w:pPr>
        <w:contextualSpacing/>
        <w:jc w:val="both"/>
        <w:rPr>
          <w:rFonts w:eastAsia="Calibri"/>
          <w:color w:val="000000"/>
          <w:sz w:val="20"/>
          <w:szCs w:val="20"/>
        </w:rPr>
      </w:pPr>
      <w:r w:rsidRPr="003046D3">
        <w:rPr>
          <w:rFonts w:eastAsia="Calibri"/>
          <w:color w:val="000000"/>
          <w:sz w:val="20"/>
          <w:szCs w:val="20"/>
        </w:rPr>
        <w:t>_______________                                 __________________                          ________________________</w:t>
      </w:r>
    </w:p>
    <w:p w:rsidR="003046D3" w:rsidRPr="00727EF8" w:rsidRDefault="003046D3" w:rsidP="00727EF8">
      <w:pPr>
        <w:contextualSpacing/>
        <w:jc w:val="center"/>
        <w:rPr>
          <w:rFonts w:eastAsia="Calibri"/>
          <w:color w:val="000000"/>
          <w:sz w:val="16"/>
          <w:szCs w:val="16"/>
        </w:rPr>
      </w:pPr>
      <w:r w:rsidRPr="003046D3">
        <w:rPr>
          <w:rFonts w:eastAsia="Calibri"/>
          <w:color w:val="000000"/>
          <w:sz w:val="16"/>
          <w:szCs w:val="16"/>
        </w:rPr>
        <w:t>дата                                                            подпись                                                              расшифровка подписи</w:t>
      </w:r>
    </w:p>
    <w:p w:rsidR="000669D8" w:rsidRDefault="000669D8" w:rsidP="003046D3">
      <w:pPr>
        <w:ind w:right="180" w:firstLine="567"/>
        <w:contextualSpacing/>
        <w:jc w:val="both"/>
        <w:rPr>
          <w:rFonts w:eastAsia="Calibri"/>
          <w:b/>
          <w:color w:val="000000"/>
          <w:sz w:val="20"/>
          <w:szCs w:val="20"/>
        </w:rPr>
      </w:pPr>
    </w:p>
    <w:p w:rsidR="000669D8" w:rsidRDefault="000669D8" w:rsidP="003046D3">
      <w:pPr>
        <w:ind w:right="180" w:firstLine="567"/>
        <w:contextualSpacing/>
        <w:jc w:val="both"/>
        <w:rPr>
          <w:rFonts w:eastAsia="Calibri"/>
          <w:b/>
          <w:color w:val="000000"/>
          <w:sz w:val="20"/>
          <w:szCs w:val="20"/>
        </w:rPr>
      </w:pPr>
    </w:p>
    <w:p w:rsidR="003046D3" w:rsidRPr="003046D3" w:rsidRDefault="003046D3" w:rsidP="003046D3">
      <w:pPr>
        <w:ind w:right="180" w:firstLine="567"/>
        <w:contextualSpacing/>
        <w:jc w:val="both"/>
        <w:rPr>
          <w:rFonts w:eastAsia="Calibri"/>
          <w:b/>
          <w:color w:val="000000"/>
          <w:sz w:val="20"/>
          <w:szCs w:val="20"/>
        </w:rPr>
      </w:pPr>
      <w:r w:rsidRPr="003046D3">
        <w:rPr>
          <w:rFonts w:eastAsia="Calibri"/>
          <w:b/>
          <w:color w:val="000000"/>
          <w:sz w:val="20"/>
          <w:szCs w:val="20"/>
        </w:rPr>
        <w:t>При необходимости дополнительно предоставляются следующие документы:</w:t>
      </w:r>
    </w:p>
    <w:p w:rsidR="003046D3" w:rsidRPr="003046D3" w:rsidRDefault="00685FFF" w:rsidP="003046D3">
      <w:pPr>
        <w:ind w:right="180" w:firstLine="567"/>
        <w:contextualSpacing/>
        <w:jc w:val="both"/>
        <w:rPr>
          <w:rFonts w:eastAsia="Calibri"/>
          <w:i/>
          <w:color w:val="000000"/>
          <w:sz w:val="20"/>
          <w:szCs w:val="20"/>
        </w:rPr>
      </w:pPr>
      <w:r>
        <w:rPr>
          <w:rFonts w:eastAsia="Calibri"/>
          <w:i/>
          <w:color w:val="000000"/>
          <w:sz w:val="20"/>
          <w:szCs w:val="20"/>
        </w:rPr>
        <w:t>к</w:t>
      </w:r>
      <w:r w:rsidR="003046D3" w:rsidRPr="003046D3">
        <w:rPr>
          <w:rFonts w:eastAsia="Calibri"/>
          <w:i/>
          <w:color w:val="000000"/>
          <w:sz w:val="20"/>
          <w:szCs w:val="20"/>
        </w:rPr>
        <w:t>опия документа, подтверждающего установлении опеки или попечительства;</w:t>
      </w:r>
    </w:p>
    <w:p w:rsidR="009B618D" w:rsidRPr="00727EF8" w:rsidRDefault="009B618D" w:rsidP="009B618D">
      <w:pPr>
        <w:ind w:right="180" w:firstLine="567"/>
        <w:contextualSpacing/>
        <w:jc w:val="both"/>
        <w:rPr>
          <w:rFonts w:eastAsia="Calibri"/>
          <w:i/>
          <w:color w:val="000000"/>
          <w:sz w:val="20"/>
          <w:szCs w:val="20"/>
        </w:rPr>
      </w:pPr>
      <w:r w:rsidRPr="00727EF8">
        <w:rPr>
          <w:i/>
          <w:sz w:val="20"/>
          <w:szCs w:val="20"/>
        </w:rPr>
        <w:t xml:space="preserve">копию свидетельства о рождении полнородных и </w:t>
      </w:r>
      <w:proofErr w:type="spellStart"/>
      <w:r w:rsidRPr="00727EF8">
        <w:rPr>
          <w:i/>
          <w:sz w:val="20"/>
          <w:szCs w:val="20"/>
        </w:rPr>
        <w:t>неполнородных</w:t>
      </w:r>
      <w:proofErr w:type="spellEnd"/>
      <w:r w:rsidRPr="00727EF8">
        <w:rPr>
          <w:i/>
          <w:sz w:val="20"/>
          <w:szCs w:val="20"/>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727EF8">
        <w:rPr>
          <w:i/>
          <w:sz w:val="20"/>
          <w:szCs w:val="20"/>
        </w:rPr>
        <w:t>неполнородные</w:t>
      </w:r>
      <w:proofErr w:type="spellEnd"/>
      <w:r w:rsidRPr="00727EF8">
        <w:rPr>
          <w:i/>
          <w:sz w:val="20"/>
          <w:szCs w:val="20"/>
        </w:rPr>
        <w:t xml:space="preserve"> брат и (или) сестра);</w:t>
      </w:r>
    </w:p>
    <w:p w:rsidR="003046D3" w:rsidRPr="003046D3" w:rsidRDefault="00727EF8" w:rsidP="003046D3">
      <w:pPr>
        <w:ind w:right="180" w:firstLine="567"/>
        <w:contextualSpacing/>
        <w:jc w:val="both"/>
        <w:rPr>
          <w:rFonts w:eastAsia="Calibri"/>
          <w:i/>
          <w:color w:val="000000"/>
          <w:sz w:val="20"/>
          <w:szCs w:val="20"/>
        </w:rPr>
      </w:pPr>
      <w:r>
        <w:rPr>
          <w:rFonts w:eastAsia="Calibri"/>
          <w:i/>
          <w:color w:val="000000"/>
          <w:sz w:val="20"/>
          <w:szCs w:val="20"/>
        </w:rPr>
        <w:t>к</w:t>
      </w:r>
      <w:r w:rsidR="003046D3" w:rsidRPr="003046D3">
        <w:rPr>
          <w:rFonts w:eastAsia="Calibri"/>
          <w:i/>
          <w:color w:val="000000"/>
          <w:sz w:val="20"/>
          <w:szCs w:val="20"/>
        </w:rPr>
        <w:t xml:space="preserve">опия заключения </w:t>
      </w:r>
      <w:proofErr w:type="spellStart"/>
      <w:r w:rsidR="003046D3" w:rsidRPr="003046D3">
        <w:rPr>
          <w:rFonts w:eastAsia="Calibri"/>
          <w:i/>
          <w:color w:val="000000"/>
          <w:sz w:val="20"/>
          <w:szCs w:val="20"/>
        </w:rPr>
        <w:t>психолого</w:t>
      </w:r>
      <w:proofErr w:type="spellEnd"/>
      <w:r w:rsidR="003046D3" w:rsidRPr="003046D3">
        <w:rPr>
          <w:rFonts w:eastAsia="Calibri"/>
          <w:i/>
          <w:color w:val="000000"/>
          <w:sz w:val="20"/>
          <w:szCs w:val="20"/>
        </w:rPr>
        <w:t xml:space="preserve"> – </w:t>
      </w:r>
      <w:proofErr w:type="spellStart"/>
      <w:r w:rsidR="003046D3" w:rsidRPr="003046D3">
        <w:rPr>
          <w:rFonts w:eastAsia="Calibri"/>
          <w:i/>
          <w:color w:val="000000"/>
          <w:sz w:val="20"/>
          <w:szCs w:val="20"/>
        </w:rPr>
        <w:t>медико</w:t>
      </w:r>
      <w:proofErr w:type="spellEnd"/>
      <w:r w:rsidR="003046D3" w:rsidRPr="003046D3">
        <w:rPr>
          <w:rFonts w:eastAsia="Calibri"/>
          <w:i/>
          <w:color w:val="000000"/>
          <w:sz w:val="20"/>
          <w:szCs w:val="20"/>
        </w:rPr>
        <w:t xml:space="preserve"> – педагогической комиссии;</w:t>
      </w:r>
    </w:p>
    <w:p w:rsidR="003046D3" w:rsidRDefault="00727EF8" w:rsidP="003046D3">
      <w:pPr>
        <w:ind w:firstLine="567"/>
        <w:contextualSpacing/>
        <w:jc w:val="both"/>
        <w:rPr>
          <w:rFonts w:eastAsia="Calibri"/>
          <w:i/>
          <w:color w:val="000000"/>
          <w:sz w:val="20"/>
          <w:szCs w:val="20"/>
        </w:rPr>
      </w:pPr>
      <w:r>
        <w:rPr>
          <w:rFonts w:eastAsia="Calibri"/>
          <w:i/>
          <w:color w:val="000000"/>
          <w:sz w:val="20"/>
          <w:szCs w:val="20"/>
        </w:rPr>
        <w:t>п</w:t>
      </w:r>
      <w:r w:rsidR="003046D3" w:rsidRPr="003046D3">
        <w:rPr>
          <w:rFonts w:eastAsia="Calibri"/>
          <w:i/>
          <w:color w:val="000000"/>
          <w:sz w:val="20"/>
          <w:szCs w:val="20"/>
        </w:rPr>
        <w:t>ри приеме на обучение по образовательным программам среднего общего образования представляется аттестат об основном общем образовании (оригинал);</w:t>
      </w:r>
    </w:p>
    <w:p w:rsidR="009B618D" w:rsidRPr="009B618D" w:rsidRDefault="009B618D" w:rsidP="003046D3">
      <w:pPr>
        <w:ind w:firstLine="567"/>
        <w:contextualSpacing/>
        <w:jc w:val="both"/>
        <w:rPr>
          <w:rFonts w:eastAsia="Calibri"/>
          <w:i/>
          <w:color w:val="000000"/>
          <w:sz w:val="20"/>
          <w:szCs w:val="20"/>
        </w:rPr>
      </w:pPr>
      <w:r w:rsidRPr="009B618D">
        <w:rPr>
          <w:i/>
          <w:color w:val="000000"/>
          <w:sz w:val="20"/>
          <w:szCs w:val="2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w:t>
      </w:r>
      <w:r>
        <w:rPr>
          <w:i/>
          <w:color w:val="000000"/>
          <w:sz w:val="20"/>
          <w:szCs w:val="20"/>
        </w:rPr>
        <w:t xml:space="preserve"> или иной государственной службе;</w:t>
      </w:r>
    </w:p>
    <w:p w:rsidR="003046D3" w:rsidRPr="003046D3" w:rsidRDefault="00727EF8" w:rsidP="003046D3">
      <w:pPr>
        <w:autoSpaceDE w:val="0"/>
        <w:autoSpaceDN w:val="0"/>
        <w:adjustRightInd w:val="0"/>
        <w:spacing w:after="160" w:line="259" w:lineRule="auto"/>
        <w:ind w:firstLine="567"/>
        <w:jc w:val="both"/>
        <w:outlineLvl w:val="0"/>
        <w:rPr>
          <w:i/>
          <w:sz w:val="20"/>
          <w:szCs w:val="20"/>
        </w:rPr>
      </w:pPr>
      <w:r>
        <w:rPr>
          <w:i/>
          <w:sz w:val="20"/>
          <w:szCs w:val="20"/>
        </w:rPr>
        <w:lastRenderedPageBreak/>
        <w:t>д</w:t>
      </w:r>
      <w:r w:rsidR="003046D3" w:rsidRPr="003046D3">
        <w:rPr>
          <w:i/>
          <w:sz w:val="20"/>
          <w:szCs w:val="20"/>
        </w:rPr>
        <w:t xml:space="preserve">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(дополнительно предъявляются родителем (законным представителем) ребенка, который является иностранным гражданином или лицом без гражданства). Все документы </w:t>
      </w:r>
      <w:proofErr w:type="spellStart"/>
      <w:r w:rsidR="003046D3" w:rsidRPr="003046D3">
        <w:rPr>
          <w:i/>
          <w:sz w:val="20"/>
          <w:szCs w:val="20"/>
        </w:rPr>
        <w:t>представляюся</w:t>
      </w:r>
      <w:proofErr w:type="spellEnd"/>
      <w:r w:rsidR="003046D3" w:rsidRPr="003046D3">
        <w:rPr>
          <w:i/>
          <w:sz w:val="20"/>
          <w:szCs w:val="20"/>
        </w:rPr>
        <w:t xml:space="preserve"> на русском языке или вместе с заверенным в установленном порядке переводом на русский язык.</w:t>
      </w:r>
    </w:p>
    <w:p w:rsidR="003046D3" w:rsidRPr="003046D3" w:rsidRDefault="003046D3" w:rsidP="003046D3">
      <w:pPr>
        <w:ind w:right="180" w:firstLine="567"/>
        <w:contextualSpacing/>
        <w:jc w:val="both"/>
        <w:rPr>
          <w:rFonts w:eastAsia="Calibri"/>
          <w:b/>
          <w:color w:val="000000"/>
          <w:sz w:val="18"/>
          <w:szCs w:val="18"/>
        </w:rPr>
      </w:pPr>
    </w:p>
    <w:p w:rsidR="003046D3" w:rsidRPr="003046D3" w:rsidRDefault="003046D3" w:rsidP="003046D3">
      <w:pPr>
        <w:autoSpaceDE w:val="0"/>
        <w:autoSpaceDN w:val="0"/>
        <w:adjustRightInd w:val="0"/>
        <w:jc w:val="center"/>
      </w:pPr>
    </w:p>
    <w:p w:rsidR="003046D3" w:rsidRPr="003046D3" w:rsidRDefault="003046D3" w:rsidP="003046D3">
      <w:pPr>
        <w:autoSpaceDE w:val="0"/>
        <w:autoSpaceDN w:val="0"/>
        <w:adjustRightInd w:val="0"/>
        <w:jc w:val="center"/>
      </w:pPr>
    </w:p>
    <w:p w:rsidR="003046D3" w:rsidRPr="003046D3" w:rsidRDefault="003046D3" w:rsidP="003046D3">
      <w:pPr>
        <w:widowControl w:val="0"/>
        <w:tabs>
          <w:tab w:val="left" w:pos="567"/>
        </w:tabs>
        <w:contextualSpacing/>
        <w:rPr>
          <w:sz w:val="20"/>
          <w:szCs w:val="28"/>
        </w:rPr>
        <w:sectPr w:rsidR="003046D3" w:rsidRPr="003046D3" w:rsidSect="00F93BD2">
          <w:pgSz w:w="11907" w:h="16840" w:code="9"/>
          <w:pgMar w:top="-851" w:right="851" w:bottom="851" w:left="1701" w:header="284" w:footer="0" w:gutter="0"/>
          <w:pgNumType w:start="1"/>
          <w:cols w:space="720"/>
          <w:titlePg/>
          <w:docGrid w:linePitch="326"/>
        </w:sectPr>
      </w:pPr>
      <w:bookmarkStart w:id="2" w:name="P44"/>
      <w:bookmarkStart w:id="3" w:name="P49"/>
      <w:bookmarkEnd w:id="2"/>
      <w:bookmarkEnd w:id="3"/>
    </w:p>
    <w:p w:rsidR="003046D3" w:rsidRPr="003046D3" w:rsidRDefault="003046D3" w:rsidP="003046D3">
      <w:pPr>
        <w:widowControl w:val="0"/>
        <w:tabs>
          <w:tab w:val="left" w:pos="567"/>
        </w:tabs>
        <w:ind w:left="10490"/>
        <w:contextualSpacing/>
      </w:pPr>
      <w:r w:rsidRPr="003046D3">
        <w:lastRenderedPageBreak/>
        <w:t>Приложение № 2</w:t>
      </w:r>
    </w:p>
    <w:p w:rsidR="003046D3" w:rsidRPr="003046D3" w:rsidRDefault="003046D3" w:rsidP="003046D3">
      <w:pPr>
        <w:widowControl w:val="0"/>
        <w:tabs>
          <w:tab w:val="left" w:pos="567"/>
        </w:tabs>
        <w:ind w:left="10490"/>
        <w:contextualSpacing/>
      </w:pPr>
      <w:r w:rsidRPr="003046D3">
        <w:t xml:space="preserve">к Административному регламенту </w:t>
      </w:r>
    </w:p>
    <w:p w:rsidR="003046D3" w:rsidRPr="003046D3" w:rsidRDefault="003046D3" w:rsidP="003046D3">
      <w:pPr>
        <w:widowControl w:val="0"/>
        <w:tabs>
          <w:tab w:val="left" w:pos="567"/>
        </w:tabs>
        <w:ind w:left="10490"/>
        <w:contextualSpacing/>
        <w:rPr>
          <w:bCs/>
        </w:rPr>
      </w:pPr>
      <w:r w:rsidRPr="003046D3">
        <w:t xml:space="preserve">предоставления муниципальной услуги </w:t>
      </w:r>
      <w:r w:rsidRPr="003046D3">
        <w:br/>
        <w:t>«</w:t>
      </w:r>
      <w:r w:rsidRPr="003046D3">
        <w:rPr>
          <w:bCs/>
        </w:rPr>
        <w:t xml:space="preserve">Зачисление детей в муниципальные </w:t>
      </w:r>
    </w:p>
    <w:p w:rsidR="003046D3" w:rsidRPr="003046D3" w:rsidRDefault="003046D3" w:rsidP="003046D3">
      <w:pPr>
        <w:widowControl w:val="0"/>
        <w:tabs>
          <w:tab w:val="left" w:pos="567"/>
        </w:tabs>
        <w:ind w:left="10490"/>
        <w:contextualSpacing/>
      </w:pPr>
      <w:r w:rsidRPr="003046D3">
        <w:rPr>
          <w:bCs/>
        </w:rPr>
        <w:t>общеобразовательные учреждения»</w:t>
      </w:r>
    </w:p>
    <w:p w:rsidR="003046D3" w:rsidRPr="003046D3" w:rsidRDefault="003046D3" w:rsidP="003046D3">
      <w:pPr>
        <w:rPr>
          <w:sz w:val="20"/>
          <w:szCs w:val="20"/>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3403"/>
        <w:gridCol w:w="2449"/>
        <w:gridCol w:w="1663"/>
        <w:gridCol w:w="2005"/>
        <w:gridCol w:w="3534"/>
      </w:tblGrid>
      <w:tr w:rsidR="003046D3" w:rsidRPr="003046D3" w:rsidTr="003046D3">
        <w:trPr>
          <w:tblHeader/>
        </w:trPr>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jc w:val="center"/>
              <w:rPr>
                <w:sz w:val="20"/>
                <w:szCs w:val="20"/>
              </w:rPr>
            </w:pPr>
            <w:r w:rsidRPr="003046D3">
              <w:rPr>
                <w:sz w:val="20"/>
                <w:szCs w:val="20"/>
              </w:rPr>
              <w:t>Основание для начала административной процедуры</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jc w:val="center"/>
              <w:rPr>
                <w:sz w:val="20"/>
                <w:szCs w:val="20"/>
              </w:rPr>
            </w:pPr>
            <w:r w:rsidRPr="003046D3">
              <w:rPr>
                <w:sz w:val="20"/>
                <w:szCs w:val="20"/>
              </w:rPr>
              <w:t>Содержание административных действий</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jc w:val="center"/>
              <w:rPr>
                <w:sz w:val="20"/>
                <w:szCs w:val="20"/>
              </w:rPr>
            </w:pPr>
            <w:r w:rsidRPr="003046D3">
              <w:rPr>
                <w:sz w:val="20"/>
                <w:szCs w:val="20"/>
              </w:rPr>
              <w:t>Срок выполнения административных действий</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ind w:left="-58" w:right="-108"/>
              <w:jc w:val="center"/>
              <w:rPr>
                <w:sz w:val="20"/>
                <w:szCs w:val="20"/>
              </w:rPr>
            </w:pPr>
            <w:r w:rsidRPr="003046D3">
              <w:rPr>
                <w:sz w:val="20"/>
                <w:szCs w:val="20"/>
              </w:rPr>
              <w:t>Должностное лицо, ответственное за выполнение административного действия</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jc w:val="center"/>
              <w:rPr>
                <w:sz w:val="20"/>
                <w:szCs w:val="20"/>
              </w:rPr>
            </w:pPr>
            <w:r w:rsidRPr="003046D3">
              <w:rPr>
                <w:sz w:val="20"/>
                <w:szCs w:val="20"/>
              </w:rPr>
              <w:t>Критерии принятия решения</w:t>
            </w:r>
          </w:p>
        </w:tc>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46D3" w:rsidRPr="003046D3" w:rsidRDefault="003046D3" w:rsidP="003046D3">
            <w:pPr>
              <w:jc w:val="center"/>
              <w:rPr>
                <w:sz w:val="20"/>
                <w:szCs w:val="20"/>
              </w:rPr>
            </w:pPr>
            <w:r w:rsidRPr="003046D3">
              <w:rPr>
                <w:sz w:val="20"/>
                <w:szCs w:val="20"/>
              </w:rPr>
              <w:t>Результат административного действия, способ фиксации</w:t>
            </w:r>
          </w:p>
        </w:tc>
      </w:tr>
      <w:tr w:rsidR="003046D3" w:rsidRPr="003046D3" w:rsidTr="003046D3">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3046D3" w:rsidRPr="003046D3" w:rsidRDefault="003046D3" w:rsidP="003046D3">
            <w:pPr>
              <w:numPr>
                <w:ilvl w:val="0"/>
                <w:numId w:val="4"/>
              </w:numPr>
              <w:ind w:left="0" w:firstLine="0"/>
              <w:contextualSpacing/>
              <w:jc w:val="center"/>
              <w:rPr>
                <w:sz w:val="20"/>
                <w:szCs w:val="20"/>
              </w:rPr>
            </w:pPr>
            <w:r w:rsidRPr="003046D3">
              <w:rPr>
                <w:b/>
                <w:sz w:val="20"/>
                <w:szCs w:val="20"/>
              </w:rPr>
              <w:t>Прием документов и регистрация заявления на предоставление муниципальной услуги</w:t>
            </w:r>
          </w:p>
        </w:tc>
      </w:tr>
      <w:tr w:rsidR="003046D3" w:rsidRPr="003046D3" w:rsidTr="003046D3">
        <w:trPr>
          <w:trHeight w:val="220"/>
        </w:trPr>
        <w:tc>
          <w:tcPr>
            <w:tcW w:w="715" w:type="pct"/>
            <w:tcBorders>
              <w:top w:val="single" w:sz="4" w:space="0" w:color="auto"/>
              <w:left w:val="single" w:sz="4" w:space="0" w:color="auto"/>
              <w:bottom w:val="single" w:sz="4" w:space="0" w:color="auto"/>
              <w:right w:val="single" w:sz="4" w:space="0" w:color="auto"/>
            </w:tcBorders>
            <w:shd w:val="clear" w:color="auto" w:fill="auto"/>
            <w:hideMark/>
          </w:tcPr>
          <w:p w:rsidR="003046D3" w:rsidRPr="003046D3" w:rsidRDefault="003046D3" w:rsidP="003046D3">
            <w:pPr>
              <w:autoSpaceDE w:val="0"/>
              <w:autoSpaceDN w:val="0"/>
              <w:adjustRightInd w:val="0"/>
              <w:rPr>
                <w:sz w:val="20"/>
                <w:szCs w:val="20"/>
              </w:rPr>
            </w:pPr>
            <w:r w:rsidRPr="003046D3">
              <w:rPr>
                <w:sz w:val="20"/>
                <w:szCs w:val="20"/>
              </w:rPr>
              <w:t>Представление заявления и документов, необходимых для предоставления муниципальной услуги (далее – Документы),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(далее – Организация)</w:t>
            </w:r>
          </w:p>
        </w:tc>
        <w:tc>
          <w:tcPr>
            <w:tcW w:w="1117" w:type="pct"/>
            <w:tcBorders>
              <w:top w:val="single" w:sz="4" w:space="0" w:color="auto"/>
              <w:left w:val="single" w:sz="4" w:space="0" w:color="auto"/>
              <w:right w:val="single" w:sz="4" w:space="0" w:color="auto"/>
            </w:tcBorders>
            <w:shd w:val="clear" w:color="auto" w:fill="auto"/>
            <w:hideMark/>
          </w:tcPr>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 xml:space="preserve">Прием представленных Документов; </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установление предмета обращения;</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установление соответствия личности заявителя документу, удостоверяющему личность;</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сверка копий представленных документов с их оригиналами;</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проверка Документов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составление расписки о приеме Документов;</w:t>
            </w:r>
          </w:p>
          <w:p w:rsidR="003046D3" w:rsidRPr="003046D3" w:rsidRDefault="003046D3" w:rsidP="003046D3">
            <w:pPr>
              <w:numPr>
                <w:ilvl w:val="0"/>
                <w:numId w:val="5"/>
              </w:numPr>
              <w:tabs>
                <w:tab w:val="left" w:pos="252"/>
              </w:tabs>
              <w:ind w:left="0" w:firstLine="0"/>
              <w:contextualSpacing/>
              <w:rPr>
                <w:sz w:val="20"/>
                <w:szCs w:val="20"/>
              </w:rPr>
            </w:pPr>
            <w:r w:rsidRPr="003046D3">
              <w:rPr>
                <w:sz w:val="20"/>
                <w:szCs w:val="20"/>
              </w:rPr>
              <w:t xml:space="preserve">направление приглашения в Организацию для предъявления оригиналов Документов с указанием предельного срока предъявления в случае поступления Документов в электронной форме с использованием Портала государственных и муниципальных услуг (функций) Республики Башкортостан (далее – РПГУ), </w:t>
            </w:r>
            <w:r w:rsidRPr="003046D3">
              <w:rPr>
                <w:sz w:val="20"/>
                <w:szCs w:val="20"/>
              </w:rPr>
              <w:lastRenderedPageBreak/>
              <w:t>системы «Электронное комплектование школ Республики Башкортостан» (далее – Приглашение)</w:t>
            </w:r>
          </w:p>
        </w:tc>
        <w:tc>
          <w:tcPr>
            <w:tcW w:w="804" w:type="pct"/>
            <w:tcBorders>
              <w:top w:val="single" w:sz="4" w:space="0" w:color="auto"/>
              <w:left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lastRenderedPageBreak/>
              <w:t>1 рабочий день</w:t>
            </w:r>
          </w:p>
        </w:tc>
        <w:tc>
          <w:tcPr>
            <w:tcW w:w="546" w:type="pct"/>
            <w:tcBorders>
              <w:top w:val="single" w:sz="4" w:space="0" w:color="auto"/>
              <w:left w:val="single" w:sz="4" w:space="0" w:color="auto"/>
              <w:right w:val="single" w:sz="4" w:space="0" w:color="auto"/>
            </w:tcBorders>
            <w:shd w:val="clear" w:color="auto" w:fill="auto"/>
          </w:tcPr>
          <w:p w:rsidR="003046D3" w:rsidRPr="003046D3" w:rsidRDefault="003046D3" w:rsidP="003046D3">
            <w:pPr>
              <w:rPr>
                <w:sz w:val="20"/>
                <w:szCs w:val="20"/>
                <w:highlight w:val="yellow"/>
              </w:rPr>
            </w:pPr>
            <w:r w:rsidRPr="003046D3">
              <w:rPr>
                <w:sz w:val="20"/>
                <w:szCs w:val="20"/>
              </w:rPr>
              <w:t xml:space="preserve">Работник Организации, ответственный за прием Документов </w:t>
            </w:r>
          </w:p>
        </w:tc>
        <w:tc>
          <w:tcPr>
            <w:tcW w:w="658" w:type="pct"/>
            <w:tcBorders>
              <w:top w:val="single" w:sz="4" w:space="0" w:color="auto"/>
              <w:left w:val="single" w:sz="4" w:space="0" w:color="auto"/>
              <w:right w:val="single" w:sz="4" w:space="0" w:color="auto"/>
            </w:tcBorders>
            <w:shd w:val="clear" w:color="auto" w:fill="auto"/>
          </w:tcPr>
          <w:p w:rsidR="003046D3" w:rsidRPr="003046D3" w:rsidRDefault="003046D3" w:rsidP="003046D3">
            <w:pPr>
              <w:ind w:right="-48"/>
              <w:rPr>
                <w:sz w:val="20"/>
                <w:szCs w:val="20"/>
              </w:rPr>
            </w:pPr>
            <w:r w:rsidRPr="003046D3">
              <w:rPr>
                <w:sz w:val="20"/>
                <w:szCs w:val="20"/>
              </w:rPr>
              <w:t>Наличие/отсутствие оснований для отказа в приеме документов, предусмотренных пунктом 2.14 Административного регламента предоставления муниципальной услуги «Зачисление детей в муниципальные общеобразовательные учреждения»» (далее – Административный регламент)</w:t>
            </w:r>
          </w:p>
        </w:tc>
        <w:tc>
          <w:tcPr>
            <w:tcW w:w="1160" w:type="pct"/>
            <w:tcBorders>
              <w:top w:val="single" w:sz="4" w:space="0" w:color="auto"/>
              <w:left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 xml:space="preserve">1) Регистрация Заявления (присвоение номера и датирование); </w:t>
            </w:r>
          </w:p>
          <w:p w:rsidR="003046D3" w:rsidRPr="003046D3" w:rsidRDefault="003046D3" w:rsidP="003046D3">
            <w:pPr>
              <w:rPr>
                <w:sz w:val="20"/>
                <w:szCs w:val="20"/>
              </w:rPr>
            </w:pPr>
            <w:r w:rsidRPr="003046D3">
              <w:rPr>
                <w:sz w:val="20"/>
                <w:szCs w:val="20"/>
              </w:rPr>
              <w:t>2) определение работника Организации, ответственного за предоставление муниципальной услуги (далее – работник, ответственный за предоставление муниципальной услуги), и передача ему документов;</w:t>
            </w:r>
          </w:p>
          <w:p w:rsidR="003046D3" w:rsidRPr="003046D3" w:rsidRDefault="003046D3" w:rsidP="003046D3">
            <w:pPr>
              <w:rPr>
                <w:sz w:val="20"/>
                <w:szCs w:val="20"/>
              </w:rPr>
            </w:pPr>
            <w:r w:rsidRPr="003046D3">
              <w:rPr>
                <w:sz w:val="20"/>
                <w:szCs w:val="20"/>
              </w:rPr>
              <w:t xml:space="preserve">3) отказ в приеме документов по основаниям, предусмотренным пунктом 2.14 Административного регламента </w:t>
            </w:r>
            <w:r w:rsidRPr="003046D3">
              <w:rPr>
                <w:sz w:val="20"/>
                <w:szCs w:val="20"/>
              </w:rPr>
              <w:br/>
            </w:r>
            <w:r w:rsidRPr="003046D3">
              <w:rPr>
                <w:sz w:val="20"/>
                <w:szCs w:val="20"/>
              </w:rPr>
              <w:noBreakHyphen/>
              <w:t xml:space="preserve"> в форме уведомления на бумажном носителе в случае направления Документов почтовым отправлением; – в форме электронного документа при поступлении Документов в электронной форме с использованием РПГУ, системы «Электронное комплектование школ Республики Башкортостан»;</w:t>
            </w:r>
          </w:p>
          <w:p w:rsidR="003046D3" w:rsidRPr="003046D3" w:rsidRDefault="003046D3" w:rsidP="003046D3">
            <w:pPr>
              <w:rPr>
                <w:sz w:val="20"/>
                <w:szCs w:val="20"/>
              </w:rPr>
            </w:pPr>
            <w:r w:rsidRPr="003046D3">
              <w:rPr>
                <w:sz w:val="20"/>
                <w:szCs w:val="20"/>
              </w:rPr>
              <w:t xml:space="preserve">- в устной форме при непосредственном (личном) обращении в Организацию; </w:t>
            </w:r>
          </w:p>
          <w:p w:rsidR="003046D3" w:rsidRPr="003046D3" w:rsidRDefault="003046D3" w:rsidP="003046D3">
            <w:pPr>
              <w:rPr>
                <w:sz w:val="20"/>
                <w:szCs w:val="20"/>
              </w:rPr>
            </w:pPr>
            <w:r w:rsidRPr="003046D3">
              <w:rPr>
                <w:sz w:val="20"/>
                <w:szCs w:val="20"/>
              </w:rPr>
              <w:t xml:space="preserve">4) выдача расписки о приеме Документов заявителю при </w:t>
            </w:r>
            <w:r w:rsidRPr="003046D3">
              <w:rPr>
                <w:sz w:val="20"/>
                <w:szCs w:val="20"/>
              </w:rPr>
              <w:lastRenderedPageBreak/>
              <w:t>непосредственном (личном) обращении в Организацию;</w:t>
            </w:r>
          </w:p>
          <w:p w:rsidR="003046D3" w:rsidRPr="003046D3" w:rsidRDefault="003046D3" w:rsidP="003046D3">
            <w:pPr>
              <w:rPr>
                <w:sz w:val="20"/>
                <w:szCs w:val="20"/>
              </w:rPr>
            </w:pPr>
            <w:r w:rsidRPr="003046D3">
              <w:rPr>
                <w:sz w:val="20"/>
                <w:szCs w:val="20"/>
              </w:rPr>
              <w:t xml:space="preserve">5) направление Приглашения в личный кабинет заявителя на РПГУ либо на адрес электронной почты, указанный в заявлении </w:t>
            </w:r>
          </w:p>
        </w:tc>
      </w:tr>
      <w:tr w:rsidR="003046D3" w:rsidRPr="003046D3" w:rsidTr="003046D3">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3046D3" w:rsidRPr="003046D3" w:rsidRDefault="003046D3" w:rsidP="003046D3">
            <w:pPr>
              <w:numPr>
                <w:ilvl w:val="0"/>
                <w:numId w:val="4"/>
              </w:numPr>
              <w:tabs>
                <w:tab w:val="left" w:pos="253"/>
              </w:tabs>
              <w:contextualSpacing/>
              <w:jc w:val="center"/>
              <w:rPr>
                <w:b/>
                <w:sz w:val="20"/>
                <w:szCs w:val="20"/>
              </w:rPr>
            </w:pPr>
            <w:r w:rsidRPr="003046D3">
              <w:rPr>
                <w:b/>
                <w:sz w:val="20"/>
                <w:szCs w:val="20"/>
              </w:rPr>
              <w:lastRenderedPageBreak/>
              <w:t xml:space="preserve">Рассмотрение заявления о зачислении детей и (или) поступающих в Организацию и </w:t>
            </w:r>
          </w:p>
          <w:p w:rsidR="003046D3" w:rsidRPr="003046D3" w:rsidRDefault="003046D3" w:rsidP="003046D3">
            <w:pPr>
              <w:numPr>
                <w:ilvl w:val="0"/>
                <w:numId w:val="4"/>
              </w:numPr>
              <w:tabs>
                <w:tab w:val="left" w:pos="253"/>
              </w:tabs>
              <w:contextualSpacing/>
              <w:jc w:val="center"/>
              <w:rPr>
                <w:b/>
                <w:sz w:val="20"/>
                <w:szCs w:val="20"/>
              </w:rPr>
            </w:pPr>
            <w:r w:rsidRPr="003046D3">
              <w:rPr>
                <w:b/>
                <w:sz w:val="20"/>
                <w:szCs w:val="20"/>
              </w:rPr>
              <w:t>принятие решения о зачислении (отказе в зачислении) ребенка и (или) поступающих в Организацию</w:t>
            </w:r>
          </w:p>
        </w:tc>
      </w:tr>
      <w:tr w:rsidR="003046D3" w:rsidRPr="003046D3" w:rsidTr="003046D3">
        <w:trPr>
          <w:trHeight w:val="6101"/>
        </w:trPr>
        <w:tc>
          <w:tcPr>
            <w:tcW w:w="715" w:type="pct"/>
            <w:tcBorders>
              <w:top w:val="single" w:sz="4" w:space="0" w:color="auto"/>
              <w:left w:val="single" w:sz="4" w:space="0" w:color="auto"/>
              <w:bottom w:val="single" w:sz="4" w:space="0" w:color="auto"/>
              <w:right w:val="single" w:sz="4" w:space="0" w:color="auto"/>
            </w:tcBorders>
            <w:shd w:val="clear" w:color="auto" w:fill="auto"/>
            <w:hideMark/>
          </w:tcPr>
          <w:p w:rsidR="003046D3" w:rsidRPr="003046D3" w:rsidRDefault="003046D3" w:rsidP="003046D3">
            <w:pPr>
              <w:ind w:right="-45"/>
              <w:rPr>
                <w:sz w:val="20"/>
                <w:szCs w:val="20"/>
              </w:rPr>
            </w:pPr>
            <w:r w:rsidRPr="003046D3">
              <w:rPr>
                <w:sz w:val="20"/>
                <w:szCs w:val="20"/>
              </w:rPr>
              <w:t>Поступление зарегистрированных Документов работнику, ответственному за предоставление муниципальной услуги;</w:t>
            </w:r>
          </w:p>
          <w:p w:rsidR="003046D3" w:rsidRPr="003046D3" w:rsidRDefault="003046D3" w:rsidP="003046D3">
            <w:pPr>
              <w:rPr>
                <w:sz w:val="20"/>
                <w:szCs w:val="20"/>
              </w:rPr>
            </w:pPr>
            <w:r w:rsidRPr="003046D3">
              <w:rPr>
                <w:sz w:val="20"/>
                <w:szCs w:val="20"/>
              </w:rPr>
              <w:t>в случае подачи Документов в электронной форме с использованием РПГУ, системы «Электронное комплектование школ Республики Башкортостан» – предъявление заявителем оригиналов Документов для сверки</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Рассмотрение Документов;</w:t>
            </w:r>
          </w:p>
          <w:p w:rsidR="003046D3" w:rsidRPr="003046D3" w:rsidRDefault="003046D3" w:rsidP="003046D3">
            <w:pPr>
              <w:rPr>
                <w:sz w:val="20"/>
                <w:szCs w:val="20"/>
              </w:rPr>
            </w:pPr>
            <w:r w:rsidRPr="003046D3">
              <w:rPr>
                <w:sz w:val="20"/>
                <w:szCs w:val="20"/>
              </w:rPr>
              <w:t>подготовка, согласование и принятие распорядительного акта о зачислении детей и (или) поступающих в Организацию;</w:t>
            </w:r>
          </w:p>
          <w:p w:rsidR="003046D3" w:rsidRPr="003046D3" w:rsidRDefault="003046D3" w:rsidP="003046D3">
            <w:pPr>
              <w:rPr>
                <w:sz w:val="20"/>
                <w:szCs w:val="20"/>
              </w:rPr>
            </w:pPr>
            <w:r w:rsidRPr="003046D3">
              <w:rPr>
                <w:sz w:val="20"/>
                <w:szCs w:val="20"/>
              </w:rPr>
              <w:t>подготовка, согласование и подписание уведомления об отказе в зачислении в Организацию</w:t>
            </w:r>
          </w:p>
          <w:p w:rsidR="003046D3" w:rsidRPr="003046D3" w:rsidRDefault="003046D3" w:rsidP="003046D3">
            <w:pPr>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ind w:left="-31" w:right="-54"/>
              <w:rPr>
                <w:sz w:val="20"/>
                <w:szCs w:val="20"/>
              </w:rPr>
            </w:pPr>
            <w:r w:rsidRPr="003046D3">
              <w:rPr>
                <w:sz w:val="20"/>
                <w:szCs w:val="20"/>
              </w:rPr>
              <w:t>3 рабочих дня после завершения приема заявлений о приеме на обучение в первый класс детей, проживающих на закрепленной территории, на следующий учебный год;</w:t>
            </w:r>
          </w:p>
          <w:p w:rsidR="003046D3" w:rsidRPr="003046D3" w:rsidRDefault="003046D3" w:rsidP="003046D3">
            <w:pPr>
              <w:ind w:left="-31"/>
              <w:rPr>
                <w:sz w:val="20"/>
                <w:szCs w:val="20"/>
              </w:rPr>
            </w:pPr>
            <w:r w:rsidRPr="003046D3">
              <w:rPr>
                <w:sz w:val="20"/>
                <w:szCs w:val="20"/>
              </w:rPr>
              <w:t>5 рабочих дней после приема заявлений о приеме на обучение в первый класс детей, проживающих не на закрепленной территории, на следующий учебный год;</w:t>
            </w:r>
          </w:p>
          <w:p w:rsidR="003046D3" w:rsidRPr="003046D3" w:rsidRDefault="003046D3" w:rsidP="003046D3">
            <w:pPr>
              <w:ind w:left="-31"/>
              <w:rPr>
                <w:sz w:val="20"/>
                <w:szCs w:val="20"/>
              </w:rPr>
            </w:pPr>
            <w:r w:rsidRPr="003046D3">
              <w:rPr>
                <w:sz w:val="20"/>
                <w:szCs w:val="20"/>
              </w:rPr>
              <w:t>5 рабочих дней после приема заявлений о приеме на обучение в первые-одиннадцатые классы</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highlight w:val="yellow"/>
              </w:rPr>
            </w:pPr>
            <w:r w:rsidRPr="003046D3">
              <w:rPr>
                <w:sz w:val="20"/>
                <w:szCs w:val="20"/>
              </w:rPr>
              <w:t>Работник Организации, ответственный за предоставление муниципальной услуги</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Наличие/отсутствие оснований для отказа в предоставлении муниципальной услуги, предусмотренных пунктом 2.14 Административного регламента</w:t>
            </w:r>
          </w:p>
        </w:tc>
        <w:tc>
          <w:tcPr>
            <w:tcW w:w="1160"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Подписанный и зарегистрированный в системе делопроизводства Организации распорядительный акт Организации о зачислении детей и (или) поступающих в Организацию;</w:t>
            </w:r>
          </w:p>
          <w:p w:rsidR="003046D3" w:rsidRPr="003046D3" w:rsidRDefault="003046D3" w:rsidP="003046D3">
            <w:pPr>
              <w:rPr>
                <w:sz w:val="20"/>
                <w:szCs w:val="20"/>
              </w:rPr>
            </w:pPr>
            <w:r w:rsidRPr="003046D3">
              <w:rPr>
                <w:sz w:val="20"/>
                <w:szCs w:val="20"/>
              </w:rPr>
              <w:t>уведомление об отказе в зачислении в Организацию</w:t>
            </w:r>
          </w:p>
          <w:p w:rsidR="003046D3" w:rsidRPr="003046D3" w:rsidRDefault="003046D3" w:rsidP="003046D3">
            <w:pPr>
              <w:autoSpaceDE w:val="0"/>
              <w:autoSpaceDN w:val="0"/>
              <w:adjustRightInd w:val="0"/>
              <w:rPr>
                <w:sz w:val="20"/>
                <w:szCs w:val="20"/>
              </w:rPr>
            </w:pPr>
          </w:p>
        </w:tc>
      </w:tr>
      <w:tr w:rsidR="003046D3" w:rsidRPr="003046D3" w:rsidTr="003046D3">
        <w:trPr>
          <w:trHeight w:val="104"/>
        </w:trPr>
        <w:tc>
          <w:tcPr>
            <w:tcW w:w="715"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ind w:right="-99"/>
              <w:rPr>
                <w:sz w:val="20"/>
                <w:szCs w:val="20"/>
              </w:rPr>
            </w:pPr>
            <w:r w:rsidRPr="003046D3">
              <w:rPr>
                <w:sz w:val="20"/>
                <w:szCs w:val="20"/>
              </w:rPr>
              <w:lastRenderedPageBreak/>
              <w:t>Подписанный и зарегистрированный распорядительный акт Организации о зачислении детей и (или) поступающих в Организацию;</w:t>
            </w:r>
          </w:p>
          <w:p w:rsidR="003046D3" w:rsidRPr="003046D3" w:rsidRDefault="003046D3" w:rsidP="003046D3">
            <w:pPr>
              <w:rPr>
                <w:sz w:val="20"/>
                <w:szCs w:val="20"/>
              </w:rPr>
            </w:pPr>
            <w:r w:rsidRPr="003046D3">
              <w:rPr>
                <w:sz w:val="20"/>
                <w:szCs w:val="20"/>
              </w:rPr>
              <w:t>уведомление об отказе в зачислении в Организацию</w:t>
            </w:r>
          </w:p>
          <w:p w:rsidR="003046D3" w:rsidRPr="003046D3" w:rsidRDefault="003046D3" w:rsidP="003046D3">
            <w:pPr>
              <w:autoSpaceDE w:val="0"/>
              <w:autoSpaceDN w:val="0"/>
              <w:adjustRightInd w:val="0"/>
              <w:rPr>
                <w:sz w:val="20"/>
                <w:szCs w:val="20"/>
              </w:rPr>
            </w:pP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Направление (выдача) заявителю информации о зачислении или об отказе в зачислении в Организацию</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1 рабочий день</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highlight w:val="yellow"/>
              </w:rPr>
            </w:pPr>
            <w:r w:rsidRPr="003046D3">
              <w:rPr>
                <w:sz w:val="20"/>
                <w:szCs w:val="20"/>
              </w:rPr>
              <w:t>Работник Организации, ответственный за предоставление муниципальной услуги</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noBreakHyphen/>
            </w:r>
          </w:p>
        </w:tc>
        <w:tc>
          <w:tcPr>
            <w:tcW w:w="1160" w:type="pct"/>
            <w:tcBorders>
              <w:top w:val="single" w:sz="4" w:space="0" w:color="auto"/>
              <w:left w:val="single" w:sz="4" w:space="0" w:color="auto"/>
              <w:bottom w:val="single" w:sz="4" w:space="0" w:color="auto"/>
              <w:right w:val="single" w:sz="4" w:space="0" w:color="auto"/>
            </w:tcBorders>
            <w:shd w:val="clear" w:color="auto" w:fill="auto"/>
          </w:tcPr>
          <w:p w:rsidR="003046D3" w:rsidRPr="003046D3" w:rsidRDefault="003046D3" w:rsidP="003046D3">
            <w:pPr>
              <w:rPr>
                <w:sz w:val="20"/>
                <w:szCs w:val="20"/>
              </w:rPr>
            </w:pPr>
            <w:r w:rsidRPr="003046D3">
              <w:rPr>
                <w:sz w:val="20"/>
                <w:szCs w:val="20"/>
              </w:rPr>
              <w:t>Уведомление об отказе в зачислении в Организацию в форме бумажного документа, выданное заявителю при его непосредственном (личном) обращении в Организацию;</w:t>
            </w:r>
          </w:p>
          <w:p w:rsidR="003046D3" w:rsidRPr="003046D3" w:rsidRDefault="003046D3" w:rsidP="003046D3">
            <w:pPr>
              <w:rPr>
                <w:sz w:val="20"/>
                <w:szCs w:val="20"/>
              </w:rPr>
            </w:pPr>
            <w:r w:rsidRPr="003046D3">
              <w:rPr>
                <w:sz w:val="20"/>
                <w:szCs w:val="20"/>
              </w:rPr>
              <w:t>уведомление об отказе в зачислении в Организацию или информация о распорядительном акте о зачислении детей и (или) поступающих в Организацию (с приложением его копии) в форме электронного документа, направленные в личный кабинет заявителя на РПГУ либо на адрес электронной почты, указанный в заявлении</w:t>
            </w:r>
          </w:p>
        </w:tc>
      </w:tr>
    </w:tbl>
    <w:p w:rsidR="003046D3" w:rsidRPr="003046D3" w:rsidRDefault="003046D3" w:rsidP="003046D3">
      <w:pPr>
        <w:rPr>
          <w:sz w:val="28"/>
          <w:szCs w:val="28"/>
        </w:rPr>
      </w:pPr>
    </w:p>
    <w:p w:rsidR="00D92BC9" w:rsidRDefault="00D92BC9"/>
    <w:p w:rsidR="00D92BC9" w:rsidRDefault="00D92BC9"/>
    <w:p w:rsidR="00D92BC9" w:rsidRDefault="00D92BC9"/>
    <w:p w:rsidR="00D92BC9" w:rsidRDefault="00D92BC9"/>
    <w:p w:rsidR="00D92BC9" w:rsidRDefault="00D92BC9"/>
    <w:p w:rsidR="00D92BC9" w:rsidRDefault="00D92BC9"/>
    <w:p w:rsidR="00D92BC9" w:rsidRDefault="00D92BC9"/>
    <w:p w:rsidR="00D92BC9" w:rsidRDefault="00D92BC9"/>
    <w:p w:rsidR="00D92BC9" w:rsidRDefault="00D92BC9"/>
    <w:p w:rsidR="003046D3" w:rsidRDefault="003046D3">
      <w:pPr>
        <w:sectPr w:rsidR="003046D3" w:rsidSect="003046D3">
          <w:pgSz w:w="16840" w:h="11907" w:orient="landscape" w:code="9"/>
          <w:pgMar w:top="1134" w:right="987" w:bottom="851" w:left="568" w:header="425" w:footer="709" w:gutter="0"/>
          <w:cols w:space="708"/>
          <w:titlePg/>
          <w:docGrid w:linePitch="360"/>
        </w:sectPr>
      </w:pPr>
    </w:p>
    <w:p w:rsidR="003046D3" w:rsidRDefault="003046D3"/>
    <w:sectPr w:rsidR="003046D3" w:rsidSect="003046D3">
      <w:pgSz w:w="16840" w:h="11907" w:orient="landscape" w:code="9"/>
      <w:pgMar w:top="1134" w:right="987" w:bottom="851" w:left="56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ED" w:rsidRDefault="007918ED" w:rsidP="00B16FF9">
      <w:r>
        <w:separator/>
      </w:r>
    </w:p>
  </w:endnote>
  <w:endnote w:type="continuationSeparator" w:id="0">
    <w:p w:rsidR="007918ED" w:rsidRDefault="007918ED" w:rsidP="00B1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420" w:rsidRPr="004176CB" w:rsidRDefault="001F1420" w:rsidP="003046D3">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ED" w:rsidRDefault="007918ED" w:rsidP="00B16FF9">
      <w:r>
        <w:separator/>
      </w:r>
    </w:p>
  </w:footnote>
  <w:footnote w:type="continuationSeparator" w:id="0">
    <w:p w:rsidR="007918ED" w:rsidRDefault="007918ED" w:rsidP="00B16F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676084"/>
      <w:docPartObj>
        <w:docPartGallery w:val="Page Numbers (Top of Page)"/>
        <w:docPartUnique/>
      </w:docPartObj>
    </w:sdtPr>
    <w:sdtEndPr/>
    <w:sdtContent>
      <w:p w:rsidR="001F1420" w:rsidRDefault="001F1420">
        <w:pPr>
          <w:pStyle w:val="a8"/>
          <w:jc w:val="center"/>
        </w:pPr>
        <w:r>
          <w:fldChar w:fldCharType="begin"/>
        </w:r>
        <w:r>
          <w:instrText>PAGE   \* MERGEFORMAT</w:instrText>
        </w:r>
        <w:r>
          <w:fldChar w:fldCharType="separate"/>
        </w:r>
        <w:r w:rsidR="001E7785">
          <w:rPr>
            <w:noProof/>
          </w:rPr>
          <w:t>18</w:t>
        </w:r>
        <w:r>
          <w:fldChar w:fldCharType="end"/>
        </w:r>
      </w:p>
    </w:sdtContent>
  </w:sdt>
  <w:p w:rsidR="001F1420" w:rsidRDefault="001F142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2BC"/>
    <w:multiLevelType w:val="hybridMultilevel"/>
    <w:tmpl w:val="C1B0F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4D370038"/>
    <w:multiLevelType w:val="hybridMultilevel"/>
    <w:tmpl w:val="6C7EB8BA"/>
    <w:lvl w:ilvl="0" w:tplc="53F0A7E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A55206"/>
    <w:multiLevelType w:val="hybridMultilevel"/>
    <w:tmpl w:val="F39090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7165A4"/>
    <w:multiLevelType w:val="hybridMultilevel"/>
    <w:tmpl w:val="0F72E8B8"/>
    <w:lvl w:ilvl="0" w:tplc="80465C52">
      <w:start w:val="1"/>
      <w:numFmt w:val="decimal"/>
      <w:lvlText w:val="%1."/>
      <w:lvlJc w:val="left"/>
      <w:pPr>
        <w:ind w:left="1035" w:hanging="67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C2"/>
    <w:rsid w:val="000041E2"/>
    <w:rsid w:val="00031381"/>
    <w:rsid w:val="00037C95"/>
    <w:rsid w:val="000669D8"/>
    <w:rsid w:val="00087EDC"/>
    <w:rsid w:val="000C0CBB"/>
    <w:rsid w:val="000E2A07"/>
    <w:rsid w:val="00122EB2"/>
    <w:rsid w:val="00146AE8"/>
    <w:rsid w:val="0016164D"/>
    <w:rsid w:val="00194691"/>
    <w:rsid w:val="0019535B"/>
    <w:rsid w:val="001C05B6"/>
    <w:rsid w:val="001C437F"/>
    <w:rsid w:val="001D4CEA"/>
    <w:rsid w:val="001D7AC8"/>
    <w:rsid w:val="001E7785"/>
    <w:rsid w:val="001F1420"/>
    <w:rsid w:val="001F4ADE"/>
    <w:rsid w:val="00217EEC"/>
    <w:rsid w:val="002778B9"/>
    <w:rsid w:val="00281673"/>
    <w:rsid w:val="002959CD"/>
    <w:rsid w:val="00297F9E"/>
    <w:rsid w:val="002B427B"/>
    <w:rsid w:val="002B450D"/>
    <w:rsid w:val="002E4DAC"/>
    <w:rsid w:val="003046D3"/>
    <w:rsid w:val="003219F1"/>
    <w:rsid w:val="00321AE2"/>
    <w:rsid w:val="0033239A"/>
    <w:rsid w:val="00341392"/>
    <w:rsid w:val="00351F4A"/>
    <w:rsid w:val="003635AC"/>
    <w:rsid w:val="00377528"/>
    <w:rsid w:val="00381F16"/>
    <w:rsid w:val="00386575"/>
    <w:rsid w:val="00393519"/>
    <w:rsid w:val="003E31C7"/>
    <w:rsid w:val="00415755"/>
    <w:rsid w:val="004244CD"/>
    <w:rsid w:val="00444BA5"/>
    <w:rsid w:val="0045504A"/>
    <w:rsid w:val="00462987"/>
    <w:rsid w:val="00480449"/>
    <w:rsid w:val="004B17B8"/>
    <w:rsid w:val="004B5733"/>
    <w:rsid w:val="004B6BD5"/>
    <w:rsid w:val="004C08C2"/>
    <w:rsid w:val="004D455D"/>
    <w:rsid w:val="004E0D48"/>
    <w:rsid w:val="005020B8"/>
    <w:rsid w:val="005069CB"/>
    <w:rsid w:val="005070F4"/>
    <w:rsid w:val="005111EE"/>
    <w:rsid w:val="00512207"/>
    <w:rsid w:val="00517903"/>
    <w:rsid w:val="00517DB8"/>
    <w:rsid w:val="00522E8C"/>
    <w:rsid w:val="00544D2E"/>
    <w:rsid w:val="00544FC2"/>
    <w:rsid w:val="005613E8"/>
    <w:rsid w:val="005775DF"/>
    <w:rsid w:val="00580FE4"/>
    <w:rsid w:val="0058766A"/>
    <w:rsid w:val="005C1059"/>
    <w:rsid w:val="005D5BB9"/>
    <w:rsid w:val="005F4D97"/>
    <w:rsid w:val="006167E8"/>
    <w:rsid w:val="006206AE"/>
    <w:rsid w:val="00643046"/>
    <w:rsid w:val="00647C4E"/>
    <w:rsid w:val="00650670"/>
    <w:rsid w:val="00661A33"/>
    <w:rsid w:val="00685FFF"/>
    <w:rsid w:val="006C026E"/>
    <w:rsid w:val="006D0E0A"/>
    <w:rsid w:val="0070377B"/>
    <w:rsid w:val="00714315"/>
    <w:rsid w:val="00716080"/>
    <w:rsid w:val="00727EF8"/>
    <w:rsid w:val="00746B63"/>
    <w:rsid w:val="007918ED"/>
    <w:rsid w:val="007B4A1C"/>
    <w:rsid w:val="007B5457"/>
    <w:rsid w:val="007C1192"/>
    <w:rsid w:val="007C3449"/>
    <w:rsid w:val="00827D16"/>
    <w:rsid w:val="00834D97"/>
    <w:rsid w:val="00867F68"/>
    <w:rsid w:val="00887773"/>
    <w:rsid w:val="00896592"/>
    <w:rsid w:val="008A12AB"/>
    <w:rsid w:val="008A2536"/>
    <w:rsid w:val="008E2ED4"/>
    <w:rsid w:val="009039D2"/>
    <w:rsid w:val="00904875"/>
    <w:rsid w:val="009217F8"/>
    <w:rsid w:val="00925D4D"/>
    <w:rsid w:val="0094080E"/>
    <w:rsid w:val="00940C74"/>
    <w:rsid w:val="009715C5"/>
    <w:rsid w:val="0099003A"/>
    <w:rsid w:val="009B618D"/>
    <w:rsid w:val="009B767D"/>
    <w:rsid w:val="009C267F"/>
    <w:rsid w:val="009D0DD4"/>
    <w:rsid w:val="009D12B0"/>
    <w:rsid w:val="009E3568"/>
    <w:rsid w:val="00A27875"/>
    <w:rsid w:val="00A33EE2"/>
    <w:rsid w:val="00A45FE6"/>
    <w:rsid w:val="00A5765A"/>
    <w:rsid w:val="00A93DF2"/>
    <w:rsid w:val="00AA3F28"/>
    <w:rsid w:val="00AC74B7"/>
    <w:rsid w:val="00AF6538"/>
    <w:rsid w:val="00B00131"/>
    <w:rsid w:val="00B05D2D"/>
    <w:rsid w:val="00B11C0D"/>
    <w:rsid w:val="00B16FF9"/>
    <w:rsid w:val="00B8066B"/>
    <w:rsid w:val="00B92CF8"/>
    <w:rsid w:val="00B94A13"/>
    <w:rsid w:val="00BA24C8"/>
    <w:rsid w:val="00BE0467"/>
    <w:rsid w:val="00C339F1"/>
    <w:rsid w:val="00C47466"/>
    <w:rsid w:val="00C50835"/>
    <w:rsid w:val="00C56C47"/>
    <w:rsid w:val="00C804F5"/>
    <w:rsid w:val="00CC4AF7"/>
    <w:rsid w:val="00CC7FB2"/>
    <w:rsid w:val="00CE6799"/>
    <w:rsid w:val="00CF039E"/>
    <w:rsid w:val="00D0017F"/>
    <w:rsid w:val="00D01E1B"/>
    <w:rsid w:val="00D279D3"/>
    <w:rsid w:val="00D45465"/>
    <w:rsid w:val="00D63AFE"/>
    <w:rsid w:val="00D92BC9"/>
    <w:rsid w:val="00D96DAF"/>
    <w:rsid w:val="00D975AA"/>
    <w:rsid w:val="00DB355C"/>
    <w:rsid w:val="00DD71EA"/>
    <w:rsid w:val="00DE1844"/>
    <w:rsid w:val="00DF61AA"/>
    <w:rsid w:val="00E044CC"/>
    <w:rsid w:val="00E04E38"/>
    <w:rsid w:val="00E26D11"/>
    <w:rsid w:val="00E31C22"/>
    <w:rsid w:val="00E45F6A"/>
    <w:rsid w:val="00E532A2"/>
    <w:rsid w:val="00E90DBC"/>
    <w:rsid w:val="00EA0C6E"/>
    <w:rsid w:val="00EB385E"/>
    <w:rsid w:val="00EC0A28"/>
    <w:rsid w:val="00EC6BCB"/>
    <w:rsid w:val="00ED5B52"/>
    <w:rsid w:val="00ED73EB"/>
    <w:rsid w:val="00F0074F"/>
    <w:rsid w:val="00F60A8B"/>
    <w:rsid w:val="00F74229"/>
    <w:rsid w:val="00F80C27"/>
    <w:rsid w:val="00F92475"/>
    <w:rsid w:val="00F93BD2"/>
    <w:rsid w:val="00FA6A2E"/>
    <w:rsid w:val="00FB60AC"/>
    <w:rsid w:val="00FD0E37"/>
    <w:rsid w:val="00FD12BB"/>
    <w:rsid w:val="00FD297F"/>
    <w:rsid w:val="00FD77E1"/>
    <w:rsid w:val="00FF25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EA59E"/>
  <w15:docId w15:val="{E8A61BC3-A98B-44FE-B8BD-117757E4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8C2"/>
    <w:rPr>
      <w:sz w:val="24"/>
      <w:szCs w:val="24"/>
    </w:rPr>
  </w:style>
  <w:style w:type="paragraph" w:styleId="1">
    <w:name w:val="heading 1"/>
    <w:basedOn w:val="a"/>
    <w:next w:val="a"/>
    <w:link w:val="10"/>
    <w:qFormat/>
    <w:rsid w:val="00F92475"/>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08C2"/>
    <w:rPr>
      <w:color w:val="0000FF"/>
      <w:u w:val="single"/>
    </w:rPr>
  </w:style>
  <w:style w:type="character" w:customStyle="1" w:styleId="unicode1">
    <w:name w:val="unicode1"/>
    <w:basedOn w:val="a0"/>
    <w:rsid w:val="001F4ADE"/>
  </w:style>
  <w:style w:type="paragraph" w:styleId="a4">
    <w:name w:val="Normal (Web)"/>
    <w:basedOn w:val="a"/>
    <w:link w:val="a5"/>
    <w:rsid w:val="0094080E"/>
    <w:pPr>
      <w:spacing w:before="100" w:beforeAutospacing="1" w:after="100" w:afterAutospacing="1"/>
    </w:pPr>
  </w:style>
  <w:style w:type="character" w:customStyle="1" w:styleId="a5">
    <w:name w:val="Обычный (веб) Знак"/>
    <w:link w:val="a4"/>
    <w:rsid w:val="0094080E"/>
    <w:rPr>
      <w:sz w:val="24"/>
      <w:szCs w:val="24"/>
    </w:rPr>
  </w:style>
  <w:style w:type="paragraph" w:styleId="a6">
    <w:name w:val="No Spacing"/>
    <w:uiPriority w:val="1"/>
    <w:qFormat/>
    <w:rsid w:val="00A93DF2"/>
    <w:rPr>
      <w:rFonts w:ascii="Calibri" w:eastAsia="Calibri" w:hAnsi="Calibri"/>
      <w:sz w:val="22"/>
      <w:szCs w:val="22"/>
      <w:lang w:eastAsia="en-US"/>
    </w:rPr>
  </w:style>
  <w:style w:type="table" w:styleId="a7">
    <w:name w:val="Table Grid"/>
    <w:basedOn w:val="a1"/>
    <w:rsid w:val="00A93D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386575"/>
    <w:pPr>
      <w:widowControl w:val="0"/>
      <w:autoSpaceDE w:val="0"/>
      <w:autoSpaceDN w:val="0"/>
      <w:adjustRightInd w:val="0"/>
    </w:pPr>
    <w:rPr>
      <w:rFonts w:ascii="Arial" w:hAnsi="Arial" w:cs="Arial"/>
    </w:rPr>
  </w:style>
  <w:style w:type="character" w:customStyle="1" w:styleId="10">
    <w:name w:val="Заголовок 1 Знак"/>
    <w:basedOn w:val="a0"/>
    <w:link w:val="1"/>
    <w:rsid w:val="00F92475"/>
    <w:rPr>
      <w:rFonts w:ascii="Cambria" w:hAnsi="Cambria"/>
      <w:b/>
      <w:bCs/>
      <w:color w:val="365F91"/>
      <w:sz w:val="28"/>
      <w:szCs w:val="28"/>
    </w:rPr>
  </w:style>
  <w:style w:type="paragraph" w:styleId="a8">
    <w:name w:val="header"/>
    <w:basedOn w:val="a"/>
    <w:link w:val="a9"/>
    <w:uiPriority w:val="99"/>
    <w:rsid w:val="00B16FF9"/>
    <w:pPr>
      <w:tabs>
        <w:tab w:val="center" w:pos="4153"/>
        <w:tab w:val="right" w:pos="8306"/>
      </w:tabs>
    </w:pPr>
    <w:rPr>
      <w:sz w:val="20"/>
      <w:szCs w:val="20"/>
    </w:rPr>
  </w:style>
  <w:style w:type="character" w:customStyle="1" w:styleId="a9">
    <w:name w:val="Верхний колонтитул Знак"/>
    <w:basedOn w:val="a0"/>
    <w:link w:val="a8"/>
    <w:uiPriority w:val="99"/>
    <w:rsid w:val="00B16FF9"/>
  </w:style>
  <w:style w:type="paragraph" w:styleId="aa">
    <w:name w:val="List Paragraph"/>
    <w:aliases w:val="ПАРАГРАФ,Абзац списка нумерованный"/>
    <w:basedOn w:val="a"/>
    <w:link w:val="ab"/>
    <w:uiPriority w:val="34"/>
    <w:qFormat/>
    <w:rsid w:val="00B16FF9"/>
    <w:pPr>
      <w:ind w:left="708"/>
    </w:pPr>
    <w:rPr>
      <w:sz w:val="20"/>
      <w:szCs w:val="20"/>
    </w:rPr>
  </w:style>
  <w:style w:type="character" w:customStyle="1" w:styleId="ab">
    <w:name w:val="Абзац списка Знак"/>
    <w:aliases w:val="ПАРАГРАФ Знак,Абзац списка нумерованный Знак"/>
    <w:link w:val="aa"/>
    <w:uiPriority w:val="34"/>
    <w:locked/>
    <w:rsid w:val="00B16FF9"/>
  </w:style>
  <w:style w:type="paragraph" w:styleId="ac">
    <w:name w:val="footer"/>
    <w:basedOn w:val="a"/>
    <w:link w:val="ad"/>
    <w:uiPriority w:val="99"/>
    <w:rsid w:val="00B16FF9"/>
    <w:pPr>
      <w:tabs>
        <w:tab w:val="center" w:pos="4677"/>
        <w:tab w:val="right" w:pos="9355"/>
      </w:tabs>
    </w:pPr>
  </w:style>
  <w:style w:type="character" w:customStyle="1" w:styleId="ad">
    <w:name w:val="Нижний колонтитул Знак"/>
    <w:basedOn w:val="a0"/>
    <w:link w:val="ac"/>
    <w:uiPriority w:val="99"/>
    <w:rsid w:val="00B16FF9"/>
    <w:rPr>
      <w:sz w:val="24"/>
      <w:szCs w:val="24"/>
    </w:rPr>
  </w:style>
  <w:style w:type="paragraph" w:styleId="ae">
    <w:name w:val="footnote text"/>
    <w:basedOn w:val="a"/>
    <w:link w:val="af"/>
    <w:uiPriority w:val="99"/>
    <w:unhideWhenUsed/>
    <w:rsid w:val="00B16FF9"/>
    <w:rPr>
      <w:rFonts w:ascii="Calibri" w:eastAsia="Calibri" w:hAnsi="Calibri"/>
      <w:sz w:val="20"/>
      <w:szCs w:val="20"/>
      <w:lang w:eastAsia="en-US"/>
    </w:rPr>
  </w:style>
  <w:style w:type="character" w:customStyle="1" w:styleId="af">
    <w:name w:val="Текст сноски Знак"/>
    <w:basedOn w:val="a0"/>
    <w:link w:val="ae"/>
    <w:uiPriority w:val="99"/>
    <w:rsid w:val="00B16FF9"/>
    <w:rPr>
      <w:rFonts w:ascii="Calibri" w:eastAsia="Calibri" w:hAnsi="Calibri"/>
      <w:lang w:eastAsia="en-US"/>
    </w:rPr>
  </w:style>
  <w:style w:type="character" w:styleId="af0">
    <w:name w:val="footnote reference"/>
    <w:uiPriority w:val="99"/>
    <w:unhideWhenUsed/>
    <w:rsid w:val="00B16FF9"/>
    <w:rPr>
      <w:vertAlign w:val="superscript"/>
    </w:rPr>
  </w:style>
  <w:style w:type="paragraph" w:customStyle="1" w:styleId="Default">
    <w:name w:val="Default"/>
    <w:rsid w:val="00B16FF9"/>
    <w:pPr>
      <w:autoSpaceDE w:val="0"/>
      <w:autoSpaceDN w:val="0"/>
      <w:adjustRightInd w:val="0"/>
    </w:pPr>
    <w:rPr>
      <w:color w:val="000000"/>
      <w:sz w:val="24"/>
      <w:szCs w:val="24"/>
    </w:rPr>
  </w:style>
  <w:style w:type="paragraph" w:customStyle="1" w:styleId="formattext">
    <w:name w:val="formattext"/>
    <w:basedOn w:val="a"/>
    <w:rsid w:val="00B16FF9"/>
    <w:pPr>
      <w:spacing w:before="100" w:beforeAutospacing="1" w:after="100" w:afterAutospacing="1"/>
    </w:pPr>
  </w:style>
  <w:style w:type="character" w:styleId="af1">
    <w:name w:val="FollowedHyperlink"/>
    <w:basedOn w:val="a0"/>
    <w:rsid w:val="005020B8"/>
    <w:rPr>
      <w:color w:val="954F72" w:themeColor="followedHyperlink"/>
      <w:u w:val="single"/>
    </w:rPr>
  </w:style>
  <w:style w:type="paragraph" w:styleId="af2">
    <w:name w:val="Balloon Text"/>
    <w:basedOn w:val="a"/>
    <w:link w:val="af3"/>
    <w:semiHidden/>
    <w:unhideWhenUsed/>
    <w:rsid w:val="00FD77E1"/>
    <w:rPr>
      <w:rFonts w:ascii="Segoe UI" w:hAnsi="Segoe UI" w:cs="Segoe UI"/>
      <w:sz w:val="18"/>
      <w:szCs w:val="18"/>
    </w:rPr>
  </w:style>
  <w:style w:type="character" w:customStyle="1" w:styleId="af3">
    <w:name w:val="Текст выноски Знак"/>
    <w:basedOn w:val="a0"/>
    <w:link w:val="af2"/>
    <w:semiHidden/>
    <w:rsid w:val="00FD77E1"/>
    <w:rPr>
      <w:rFonts w:ascii="Segoe UI" w:hAnsi="Segoe UI" w:cs="Segoe UI"/>
      <w:sz w:val="18"/>
      <w:szCs w:val="18"/>
    </w:rPr>
  </w:style>
  <w:style w:type="character" w:styleId="af4">
    <w:name w:val="Strong"/>
    <w:basedOn w:val="a0"/>
    <w:uiPriority w:val="22"/>
    <w:qFormat/>
    <w:rsid w:val="00940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suslugi.bashkortostan.ru/" TargetMode="External"/><Relationship Id="rId18"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suslugi.ru/600426/1/form" TargetMode="External"/><Relationship Id="rId17" Type="http://schemas.openxmlformats.org/officeDocument/2006/relationships/hyperlink" Target="https://complect.edu-rb.ru/" TargetMode="External"/><Relationship Id="rId2" Type="http://schemas.openxmlformats.org/officeDocument/2006/relationships/numbering" Target="numbering.xml"/><Relationship Id="rId16" Type="http://schemas.openxmlformats.org/officeDocument/2006/relationships/hyperlink" Target="http://iglin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osuslugi.bashkortostan.ru/" TargetMode="External"/><Relationship Id="rId10" Type="http://schemas.openxmlformats.org/officeDocument/2006/relationships/header" Target="header1.xml"/><Relationship Id="rId19" Type="http://schemas.openxmlformats.org/officeDocument/2006/relationships/hyperlink" Target="consultantplus://offline/ref=FD33AA8C5611180459E2B0DB21B49A1C66E2CE68863DF0F6FC25338640h502M" TargetMode="External"/><Relationship Id="rId4" Type="http://schemas.openxmlformats.org/officeDocument/2006/relationships/settings" Target="settings.xml"/><Relationship Id="rId9" Type="http://schemas.openxmlformats.org/officeDocument/2006/relationships/hyperlink" Target="https://iglino.bashkortostan.ru/" TargetMode="External"/><Relationship Id="rId14" Type="http://schemas.openxmlformats.org/officeDocument/2006/relationships/hyperlink" Target="https://complect.edu-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7E75-3757-4278-97AE-E9547452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35</Pages>
  <Words>11206</Words>
  <Characters>63875</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БАШҠОРТОСТАН РЕСПУБЛИКАҺЫ</vt:lpstr>
    </vt:vector>
  </TitlesOfParts>
  <Company>SPecialiST RePack</Company>
  <LinksUpToDate>false</LinksUpToDate>
  <CharactersWithSpaces>74932</CharactersWithSpaces>
  <SharedDoc>false</SharedDoc>
  <HLinks>
    <vt:vector size="6" baseType="variant">
      <vt:variant>
        <vt:i4>6553650</vt:i4>
      </vt:variant>
      <vt:variant>
        <vt:i4>0</vt:i4>
      </vt:variant>
      <vt:variant>
        <vt:i4>0</vt:i4>
      </vt:variant>
      <vt:variant>
        <vt:i4>5</vt:i4>
      </vt:variant>
      <vt:variant>
        <vt:lpwstr/>
      </vt:variant>
      <vt:variant>
        <vt:lpwstr>Par1043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БАШҠОРТОСТАН РЕСПУБЛИКАҺЫ</dc:title>
  <dc:creator>21255</dc:creator>
  <cp:lastModifiedBy>User</cp:lastModifiedBy>
  <cp:revision>21</cp:revision>
  <cp:lastPrinted>2022-03-16T10:02:00Z</cp:lastPrinted>
  <dcterms:created xsi:type="dcterms:W3CDTF">2023-02-27T06:22:00Z</dcterms:created>
  <dcterms:modified xsi:type="dcterms:W3CDTF">2023-02-27T10:56:00Z</dcterms:modified>
</cp:coreProperties>
</file>